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2A" w:rsidRDefault="0016172A" w:rsidP="00084C8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84C83" w:rsidRPr="00666C72" w:rsidRDefault="007319BB" w:rsidP="00084C8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t>Inż.272.7.1</w:t>
      </w:r>
      <w:r w:rsidR="001E7856">
        <w:t>7</w:t>
      </w:r>
      <w:r>
        <w:t>.2017.DP</w:t>
      </w:r>
      <w:r w:rsidR="00084C83" w:rsidRPr="00666C72">
        <w:rPr>
          <w:rFonts w:ascii="Garamond" w:hAnsi="Garamond"/>
          <w:color w:val="000000"/>
        </w:rPr>
        <w:tab/>
      </w:r>
      <w:r w:rsidR="00084C83" w:rsidRPr="00666C72">
        <w:rPr>
          <w:rFonts w:ascii="Garamond" w:hAnsi="Garamond"/>
          <w:color w:val="000000"/>
        </w:rPr>
        <w:tab/>
      </w:r>
      <w:r w:rsidR="00084C83" w:rsidRPr="00666C72">
        <w:rPr>
          <w:rFonts w:ascii="Garamond" w:hAnsi="Garamond"/>
          <w:color w:val="000000"/>
        </w:rPr>
        <w:tab/>
      </w:r>
      <w:r w:rsidR="0058608B" w:rsidRPr="00666C72">
        <w:rPr>
          <w:rFonts w:ascii="Garamond" w:hAnsi="Garamond"/>
          <w:color w:val="000000"/>
        </w:rPr>
        <w:tab/>
      </w:r>
      <w:r w:rsidR="00084C83" w:rsidRPr="00666C72">
        <w:rPr>
          <w:rFonts w:ascii="Garamond" w:hAnsi="Garamond"/>
          <w:color w:val="000000"/>
        </w:rPr>
        <w:t xml:space="preserve">Drawsko Pomorskie, </w:t>
      </w:r>
      <w:r w:rsidR="006866AC" w:rsidRPr="00666C72">
        <w:rPr>
          <w:rFonts w:ascii="Garamond" w:hAnsi="Garamond"/>
          <w:color w:val="000000"/>
        </w:rPr>
        <w:t xml:space="preserve">dnia </w:t>
      </w:r>
      <w:r w:rsidR="001E7856">
        <w:rPr>
          <w:rFonts w:ascii="Garamond" w:hAnsi="Garamond"/>
          <w:color w:val="000000"/>
        </w:rPr>
        <w:t>15</w:t>
      </w:r>
      <w:r>
        <w:rPr>
          <w:rFonts w:ascii="Garamond" w:hAnsi="Garamond"/>
          <w:color w:val="000000"/>
        </w:rPr>
        <w:t xml:space="preserve"> maja</w:t>
      </w:r>
      <w:r w:rsidR="00107C31">
        <w:rPr>
          <w:rFonts w:ascii="Garamond" w:hAnsi="Garamond"/>
          <w:color w:val="000000"/>
        </w:rPr>
        <w:t xml:space="preserve"> 2018</w:t>
      </w:r>
      <w:r w:rsidR="006866AC" w:rsidRPr="00666C72">
        <w:rPr>
          <w:rFonts w:ascii="Garamond" w:hAnsi="Garamond"/>
          <w:color w:val="000000"/>
        </w:rPr>
        <w:t>roku</w:t>
      </w:r>
    </w:p>
    <w:p w:rsidR="00BB37AA" w:rsidRPr="00666C72" w:rsidRDefault="00BB37AA" w:rsidP="00084C83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16172A" w:rsidRDefault="0016172A" w:rsidP="00084C8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1519AB" w:rsidRDefault="001519AB" w:rsidP="00084C8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16172A" w:rsidRDefault="0016172A" w:rsidP="00084C8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p w:rsidR="00084C83" w:rsidRPr="00666C72" w:rsidRDefault="00084C83" w:rsidP="00084C8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666C72">
        <w:rPr>
          <w:rFonts w:ascii="Garamond" w:hAnsi="Garamond"/>
          <w:b/>
          <w:bCs/>
          <w:color w:val="000000"/>
        </w:rPr>
        <w:t xml:space="preserve">INFORMACJA Z SESJI OTWARCIA OFERT </w:t>
      </w:r>
    </w:p>
    <w:p w:rsidR="0016172A" w:rsidRDefault="0016172A" w:rsidP="007319BB">
      <w:pPr>
        <w:tabs>
          <w:tab w:val="left" w:pos="2552"/>
        </w:tabs>
        <w:ind w:left="1560" w:hanging="1560"/>
        <w:jc w:val="both"/>
        <w:rPr>
          <w:rFonts w:ascii="Garamond" w:hAnsi="Garamond"/>
          <w:color w:val="000000"/>
        </w:rPr>
      </w:pPr>
    </w:p>
    <w:p w:rsidR="00A71B7E" w:rsidRPr="00E27C6D" w:rsidRDefault="00084C83" w:rsidP="000673FC">
      <w:pPr>
        <w:ind w:left="1134" w:hanging="1134"/>
        <w:jc w:val="both"/>
        <w:rPr>
          <w:rFonts w:ascii="Garamond" w:hAnsi="Garamond"/>
        </w:rPr>
      </w:pPr>
      <w:r w:rsidRPr="00A06B00">
        <w:rPr>
          <w:rFonts w:ascii="Garamond" w:hAnsi="Garamond"/>
          <w:color w:val="000000"/>
        </w:rPr>
        <w:t xml:space="preserve">Nazwa zadania: </w:t>
      </w:r>
      <w:r w:rsidR="007319BB" w:rsidRPr="002A6827">
        <w:rPr>
          <w:i/>
        </w:rPr>
        <w:t>Organizacja i przeprowadzenie szkole</w:t>
      </w:r>
      <w:r w:rsidR="001E7856">
        <w:rPr>
          <w:i/>
        </w:rPr>
        <w:t xml:space="preserve">ń </w:t>
      </w:r>
      <w:r w:rsidR="007319BB" w:rsidRPr="002A6827">
        <w:rPr>
          <w:i/>
        </w:rPr>
        <w:t>dla nauczycieli w ramach projektu pn.: Budowa zintegrowanego szkolnictwa zawodowego na terenie Strefy Centralnej, poprzez wzmocnienie specjalizacji regionalnych na obszarze powiatu drawskiego</w:t>
      </w:r>
      <w:r w:rsidR="007319BB">
        <w:t xml:space="preserve"> </w:t>
      </w:r>
    </w:p>
    <w:p w:rsidR="001519AB" w:rsidRPr="0058608B" w:rsidRDefault="001519AB" w:rsidP="00084C8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6172A" w:rsidRDefault="0016172A" w:rsidP="00D93B3C">
      <w:pPr>
        <w:widowControl w:val="0"/>
        <w:autoSpaceDE w:val="0"/>
        <w:autoSpaceDN w:val="0"/>
        <w:adjustRightInd w:val="0"/>
        <w:ind w:firstLine="426"/>
        <w:jc w:val="both"/>
        <w:rPr>
          <w:rFonts w:ascii="Garamond" w:hAnsi="Garamond"/>
          <w:color w:val="000000"/>
        </w:rPr>
      </w:pPr>
    </w:p>
    <w:p w:rsidR="00084C83" w:rsidRPr="0058608B" w:rsidRDefault="0016172A" w:rsidP="00D93B3C">
      <w:pPr>
        <w:widowControl w:val="0"/>
        <w:autoSpaceDE w:val="0"/>
        <w:autoSpaceDN w:val="0"/>
        <w:adjustRightInd w:val="0"/>
        <w:ind w:firstLine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Powiat Drawski</w:t>
      </w:r>
      <w:r w:rsidRPr="0058608B">
        <w:rPr>
          <w:rFonts w:ascii="Garamond" w:hAnsi="Garamond"/>
          <w:color w:val="000000"/>
        </w:rPr>
        <w:t xml:space="preserve"> informuje, że w dniu </w:t>
      </w:r>
      <w:r w:rsidR="007319BB">
        <w:rPr>
          <w:rFonts w:ascii="Garamond" w:hAnsi="Garamond"/>
          <w:color w:val="000000"/>
        </w:rPr>
        <w:t>1</w:t>
      </w:r>
      <w:r w:rsidR="001E7856">
        <w:rPr>
          <w:rFonts w:ascii="Garamond" w:hAnsi="Garamond"/>
          <w:color w:val="000000"/>
        </w:rPr>
        <w:t>5</w:t>
      </w:r>
      <w:r w:rsidR="007319BB">
        <w:rPr>
          <w:rFonts w:ascii="Garamond" w:hAnsi="Garamond"/>
          <w:color w:val="000000"/>
        </w:rPr>
        <w:t xml:space="preserve"> maja</w:t>
      </w:r>
      <w:r>
        <w:rPr>
          <w:rFonts w:ascii="Garamond" w:hAnsi="Garamond"/>
          <w:color w:val="000000"/>
        </w:rPr>
        <w:t xml:space="preserve"> 201</w:t>
      </w:r>
      <w:r w:rsidR="00107C31">
        <w:rPr>
          <w:rFonts w:ascii="Garamond" w:hAnsi="Garamond"/>
          <w:color w:val="000000"/>
        </w:rPr>
        <w:t xml:space="preserve">8 roku o godzinie </w:t>
      </w:r>
      <w:r w:rsidR="001E7856">
        <w:rPr>
          <w:rFonts w:ascii="Garamond" w:hAnsi="Garamond"/>
          <w:color w:val="000000"/>
        </w:rPr>
        <w:t>13:30</w:t>
      </w:r>
      <w:r w:rsidRPr="0058608B">
        <w:rPr>
          <w:rFonts w:ascii="Garamond" w:hAnsi="Garamond"/>
          <w:color w:val="000000"/>
        </w:rPr>
        <w:t xml:space="preserve"> odbyło się otwarcie ofert. </w:t>
      </w:r>
      <w:r w:rsidR="00084C83" w:rsidRPr="0058608B">
        <w:rPr>
          <w:rFonts w:ascii="Garamond" w:hAnsi="Garamond"/>
          <w:color w:val="000000"/>
        </w:rPr>
        <w:t xml:space="preserve">Bezpośrednio przed otwarciem ofert Zamawiający odczytał kwotę, jaką zamierza przeznaczyć na sfinansowanie zamówienia w wysokości: </w:t>
      </w:r>
      <w:r w:rsidR="001E7856">
        <w:rPr>
          <w:rFonts w:ascii="Garamond" w:hAnsi="Garamond"/>
          <w:b/>
        </w:rPr>
        <w:t>41.900</w:t>
      </w:r>
      <w:r w:rsidR="007319BB">
        <w:rPr>
          <w:rFonts w:ascii="Garamond" w:hAnsi="Garamond"/>
          <w:b/>
        </w:rPr>
        <w:t>,00 złotych</w:t>
      </w:r>
      <w:r w:rsidR="001E7856">
        <w:rPr>
          <w:rFonts w:ascii="Garamond" w:hAnsi="Garamond"/>
          <w:b/>
        </w:rPr>
        <w:t xml:space="preserve"> (część I – 7.000,00 zł, część II – 5.000,00 zł, część III – 4.000,00 zł, część IV – 15.000,00 zł, część V – 6.000,00 zł)</w:t>
      </w:r>
    </w:p>
    <w:p w:rsidR="00084C83" w:rsidRPr="0058608B" w:rsidRDefault="00084C83" w:rsidP="00084C8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highlight w:val="white"/>
        </w:rPr>
      </w:pPr>
    </w:p>
    <w:p w:rsidR="001B6D3E" w:rsidRPr="000673FC" w:rsidRDefault="001B6D3E" w:rsidP="00C97A23">
      <w:pPr>
        <w:widowControl w:val="0"/>
        <w:autoSpaceDE w:val="0"/>
        <w:autoSpaceDN w:val="0"/>
        <w:adjustRightInd w:val="0"/>
        <w:ind w:firstLine="426"/>
        <w:jc w:val="both"/>
        <w:rPr>
          <w:rFonts w:ascii="Garamond" w:hAnsi="Garamond"/>
          <w:color w:val="000000"/>
          <w:u w:val="single"/>
        </w:rPr>
      </w:pPr>
      <w:r w:rsidRPr="000673FC">
        <w:rPr>
          <w:rFonts w:ascii="Garamond" w:hAnsi="Garamond"/>
          <w:color w:val="000000"/>
          <w:u w:val="single"/>
        </w:rPr>
        <w:t>W niniejszym postępowaniu zostały z</w:t>
      </w:r>
      <w:r w:rsidR="00084C83" w:rsidRPr="000673FC">
        <w:rPr>
          <w:rFonts w:ascii="Garamond" w:hAnsi="Garamond"/>
          <w:color w:val="000000"/>
          <w:u w:val="single"/>
        </w:rPr>
        <w:t>łożon</w:t>
      </w:r>
      <w:r w:rsidRPr="000673FC">
        <w:rPr>
          <w:rFonts w:ascii="Garamond" w:hAnsi="Garamond"/>
          <w:color w:val="000000"/>
          <w:u w:val="single"/>
        </w:rPr>
        <w:t>e</w:t>
      </w:r>
      <w:r w:rsidR="00084C83" w:rsidRPr="000673FC">
        <w:rPr>
          <w:rFonts w:ascii="Garamond" w:hAnsi="Garamond"/>
          <w:color w:val="000000"/>
          <w:u w:val="single"/>
        </w:rPr>
        <w:t xml:space="preserve"> następując</w:t>
      </w:r>
      <w:r w:rsidR="0016172A" w:rsidRPr="000673FC">
        <w:rPr>
          <w:rFonts w:ascii="Garamond" w:hAnsi="Garamond"/>
          <w:color w:val="000000"/>
          <w:u w:val="single"/>
        </w:rPr>
        <w:t>e</w:t>
      </w:r>
      <w:r w:rsidR="00084C83" w:rsidRPr="000673FC">
        <w:rPr>
          <w:rFonts w:ascii="Garamond" w:hAnsi="Garamond"/>
          <w:color w:val="000000"/>
          <w:u w:val="single"/>
        </w:rPr>
        <w:t xml:space="preserve"> ofert</w:t>
      </w:r>
      <w:r w:rsidR="0016172A" w:rsidRPr="000673FC">
        <w:rPr>
          <w:rFonts w:ascii="Garamond" w:hAnsi="Garamond"/>
          <w:color w:val="000000"/>
          <w:u w:val="single"/>
        </w:rPr>
        <w:t>y</w:t>
      </w:r>
      <w:r w:rsidR="00084C83" w:rsidRPr="000673FC">
        <w:rPr>
          <w:rFonts w:ascii="Garamond" w:hAnsi="Garamond"/>
          <w:color w:val="000000"/>
          <w:u w:val="single"/>
        </w:rPr>
        <w:t>:</w:t>
      </w:r>
    </w:p>
    <w:p w:rsidR="001B6D3E" w:rsidRPr="000673FC" w:rsidRDefault="001B6D3E" w:rsidP="00C97A23">
      <w:pPr>
        <w:widowControl w:val="0"/>
        <w:autoSpaceDE w:val="0"/>
        <w:autoSpaceDN w:val="0"/>
        <w:adjustRightInd w:val="0"/>
        <w:ind w:firstLine="426"/>
        <w:jc w:val="both"/>
        <w:rPr>
          <w:rFonts w:ascii="Garamond" w:hAnsi="Garamond"/>
          <w:color w:val="000000"/>
          <w:u w:val="single"/>
        </w:rPr>
      </w:pPr>
    </w:p>
    <w:p w:rsidR="001519AB" w:rsidRPr="001B6D3E" w:rsidRDefault="001519AB" w:rsidP="005B448C">
      <w:pPr>
        <w:pStyle w:val="Akapitzlist"/>
        <w:widowControl w:val="0"/>
        <w:autoSpaceDE w:val="0"/>
        <w:autoSpaceDN w:val="0"/>
        <w:adjustRightInd w:val="0"/>
        <w:ind w:left="1560" w:hanging="1702"/>
        <w:jc w:val="both"/>
        <w:rPr>
          <w:rFonts w:ascii="Garamond" w:hAnsi="Garamond"/>
          <w:b/>
          <w:color w:val="00000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35"/>
        <w:gridCol w:w="3263"/>
        <w:gridCol w:w="1568"/>
        <w:gridCol w:w="1568"/>
        <w:gridCol w:w="2354"/>
      </w:tblGrid>
      <w:tr w:rsidR="001E7856" w:rsidTr="001E7856">
        <w:trPr>
          <w:jc w:val="center"/>
        </w:trPr>
        <w:tc>
          <w:tcPr>
            <w:tcW w:w="288" w:type="pct"/>
            <w:vAlign w:val="center"/>
          </w:tcPr>
          <w:p w:rsidR="001E7856" w:rsidRPr="0058608B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b/>
                <w:color w:val="000000"/>
              </w:rPr>
            </w:pPr>
            <w:r w:rsidRPr="0058608B">
              <w:rPr>
                <w:rFonts w:ascii="Garamond" w:eastAsia="Calibri" w:hAnsi="Garamond"/>
                <w:b/>
                <w:color w:val="000000"/>
              </w:rPr>
              <w:t>Lp</w:t>
            </w:r>
            <w:r>
              <w:rPr>
                <w:rFonts w:ascii="Garamond" w:eastAsia="Calibri" w:hAnsi="Garamond"/>
                <w:b/>
                <w:color w:val="000000"/>
              </w:rPr>
              <w:t>.</w:t>
            </w:r>
          </w:p>
        </w:tc>
        <w:tc>
          <w:tcPr>
            <w:tcW w:w="1757" w:type="pct"/>
            <w:vAlign w:val="center"/>
          </w:tcPr>
          <w:p w:rsidR="001E7856" w:rsidRPr="0058608B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b/>
                <w:color w:val="000000"/>
              </w:rPr>
            </w:pPr>
            <w:r w:rsidRPr="0058608B">
              <w:rPr>
                <w:rFonts w:ascii="Garamond" w:eastAsia="Calibri" w:hAnsi="Garamond"/>
                <w:b/>
                <w:color w:val="000000"/>
              </w:rPr>
              <w:t>Nazwa i adres Wykonawcy</w:t>
            </w:r>
          </w:p>
        </w:tc>
        <w:tc>
          <w:tcPr>
            <w:tcW w:w="844" w:type="pct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część</w:t>
            </w:r>
          </w:p>
        </w:tc>
        <w:tc>
          <w:tcPr>
            <w:tcW w:w="844" w:type="pct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Wartość oferty</w:t>
            </w:r>
          </w:p>
        </w:tc>
        <w:tc>
          <w:tcPr>
            <w:tcW w:w="1268" w:type="pct"/>
            <w:vAlign w:val="center"/>
          </w:tcPr>
          <w:p w:rsidR="001E7856" w:rsidRPr="0058608B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/>
                <w:b/>
                <w:color w:val="000000"/>
              </w:rPr>
            </w:pPr>
            <w:r>
              <w:rPr>
                <w:rFonts w:ascii="Garamond" w:eastAsia="Calibri" w:hAnsi="Garamond"/>
                <w:b/>
                <w:color w:val="000000"/>
              </w:rPr>
              <w:t>Doświadczenie osoby prowadzącej kurs</w:t>
            </w:r>
          </w:p>
        </w:tc>
      </w:tr>
      <w:tr w:rsidR="001E7856" w:rsidTr="001E7856">
        <w:trPr>
          <w:trHeight w:val="694"/>
          <w:jc w:val="center"/>
        </w:trPr>
        <w:tc>
          <w:tcPr>
            <w:tcW w:w="288" w:type="pct"/>
            <w:vAlign w:val="center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757" w:type="pct"/>
            <w:vAlign w:val="center"/>
          </w:tcPr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Business Master Centrum Edukacji Jadwiga </w:t>
            </w:r>
            <w:proofErr w:type="spellStart"/>
            <w:r>
              <w:rPr>
                <w:rFonts w:ascii="Garamond" w:hAnsi="Garamond"/>
                <w:color w:val="000000"/>
              </w:rPr>
              <w:t>Drzewosz</w:t>
            </w:r>
            <w:proofErr w:type="spellEnd"/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ul. Grabowa 8</w:t>
            </w:r>
          </w:p>
          <w:p w:rsidR="001E7856" w:rsidRPr="00842A02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95-200 Pabianice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4988,00 zł</w:t>
            </w:r>
          </w:p>
        </w:tc>
        <w:tc>
          <w:tcPr>
            <w:tcW w:w="1268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3-4</w:t>
            </w:r>
          </w:p>
        </w:tc>
      </w:tr>
      <w:tr w:rsidR="001E7856" w:rsidTr="001E7856">
        <w:trPr>
          <w:trHeight w:val="694"/>
          <w:jc w:val="center"/>
        </w:trPr>
        <w:tc>
          <w:tcPr>
            <w:tcW w:w="288" w:type="pct"/>
            <w:vAlign w:val="center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757" w:type="pct"/>
            <w:vAlign w:val="center"/>
          </w:tcPr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Nowoczesny Ośrodek Edukacji Anna </w:t>
            </w:r>
            <w:proofErr w:type="spellStart"/>
            <w:r>
              <w:rPr>
                <w:rFonts w:ascii="Garamond" w:hAnsi="Garamond"/>
                <w:color w:val="000000"/>
              </w:rPr>
              <w:t>Ratuszniak</w:t>
            </w:r>
            <w:proofErr w:type="spellEnd"/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ul. Zaułek Szkolny 24</w:t>
            </w:r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55-002 Kamieniec Wrocławski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IV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23.400,00 zł</w:t>
            </w:r>
          </w:p>
        </w:tc>
        <w:tc>
          <w:tcPr>
            <w:tcW w:w="1268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 i więcej</w:t>
            </w:r>
          </w:p>
        </w:tc>
      </w:tr>
      <w:tr w:rsidR="001E7856" w:rsidTr="001E7856">
        <w:trPr>
          <w:trHeight w:val="694"/>
          <w:jc w:val="center"/>
        </w:trPr>
        <w:tc>
          <w:tcPr>
            <w:tcW w:w="288" w:type="pct"/>
            <w:vAlign w:val="center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757" w:type="pct"/>
            <w:vAlign w:val="center"/>
          </w:tcPr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BPR Consulting Paulina </w:t>
            </w:r>
            <w:proofErr w:type="spellStart"/>
            <w:r>
              <w:rPr>
                <w:rFonts w:ascii="Garamond" w:hAnsi="Garamond"/>
                <w:color w:val="000000"/>
              </w:rPr>
              <w:t>Zastróżna</w:t>
            </w:r>
            <w:proofErr w:type="spellEnd"/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ul. Radwańska 27/2u</w:t>
            </w:r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90-540 </w:t>
            </w:r>
            <w:proofErr w:type="spellStart"/>
            <w:r>
              <w:rPr>
                <w:rFonts w:ascii="Garamond" w:hAnsi="Garamond"/>
                <w:color w:val="000000"/>
              </w:rPr>
              <w:t>Łodź</w:t>
            </w:r>
            <w:proofErr w:type="spellEnd"/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II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7.470,00 zł</w:t>
            </w:r>
          </w:p>
        </w:tc>
        <w:tc>
          <w:tcPr>
            <w:tcW w:w="1268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3-4</w:t>
            </w:r>
          </w:p>
        </w:tc>
      </w:tr>
      <w:tr w:rsidR="001E7856" w:rsidTr="001E7856">
        <w:trPr>
          <w:trHeight w:val="694"/>
          <w:jc w:val="center"/>
        </w:trPr>
        <w:tc>
          <w:tcPr>
            <w:tcW w:w="288" w:type="pct"/>
            <w:vAlign w:val="center"/>
          </w:tcPr>
          <w:p w:rsidR="001E7856" w:rsidRDefault="001E7856" w:rsidP="00E81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1757" w:type="pct"/>
            <w:vAlign w:val="center"/>
          </w:tcPr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Usługi Edukacyjn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 xml:space="preserve">e </w:t>
            </w:r>
            <w:proofErr w:type="spellStart"/>
            <w:r>
              <w:rPr>
                <w:rFonts w:ascii="Garamond" w:hAnsi="Garamond"/>
                <w:color w:val="000000"/>
              </w:rPr>
              <w:t>eduCafe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Dominika </w:t>
            </w:r>
            <w:proofErr w:type="spellStart"/>
            <w:r>
              <w:rPr>
                <w:rFonts w:ascii="Garamond" w:hAnsi="Garamond"/>
                <w:color w:val="000000"/>
              </w:rPr>
              <w:t>Pfeif</w:t>
            </w:r>
            <w:proofErr w:type="spellEnd"/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ul. Zygmuntowska 37/1</w:t>
            </w:r>
          </w:p>
          <w:p w:rsidR="001E7856" w:rsidRDefault="001E7856" w:rsidP="001E785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78-100 Kołobrzeg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III</w:t>
            </w:r>
          </w:p>
        </w:tc>
        <w:tc>
          <w:tcPr>
            <w:tcW w:w="844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6.000,00 zł</w:t>
            </w:r>
          </w:p>
        </w:tc>
        <w:tc>
          <w:tcPr>
            <w:tcW w:w="1268" w:type="pct"/>
            <w:vAlign w:val="center"/>
          </w:tcPr>
          <w:p w:rsidR="001E7856" w:rsidRDefault="001E7856" w:rsidP="001E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 i więcej</w:t>
            </w:r>
          </w:p>
        </w:tc>
      </w:tr>
    </w:tbl>
    <w:p w:rsidR="001B6D3E" w:rsidRDefault="001B6D3E" w:rsidP="001B6D3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1519AB" w:rsidRPr="002A6827" w:rsidRDefault="002A6827" w:rsidP="001B6D3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A6827">
        <w:rPr>
          <w:rFonts w:ascii="Garamond" w:hAnsi="Garamond"/>
          <w:shd w:val="clear" w:color="auto" w:fill="FFFFFF"/>
        </w:rPr>
        <w:t>Jednocześnie Zamawiający przypomina, że zgodnie z art. 24 ust. 11 ustawy, Wykonawca w terminie 3 dni od dnia zamieszczenia powyższej informacji na stronie internetowej,  przekazuje zamawiającemu oświadczenie o przynależności lub braku przynależności do tej samej grupy kapitałowej, o której mowa w art. 24 ust. 1 pkt 23 ustawy</w:t>
      </w:r>
      <w:r w:rsidR="003B3026">
        <w:rPr>
          <w:rFonts w:ascii="Garamond" w:hAnsi="Garamond"/>
          <w:shd w:val="clear" w:color="auto" w:fill="FFFFFF"/>
        </w:rPr>
        <w:t>.</w:t>
      </w:r>
    </w:p>
    <w:sectPr w:rsidR="001519AB" w:rsidRPr="002A6827" w:rsidSect="0016172A">
      <w:headerReference w:type="default" r:id="rId8"/>
      <w:footerReference w:type="default" r:id="rId9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CB" w:rsidRDefault="00605FCB" w:rsidP="009735D5">
      <w:r>
        <w:separator/>
      </w:r>
    </w:p>
  </w:endnote>
  <w:endnote w:type="continuationSeparator" w:id="0">
    <w:p w:rsidR="00605FCB" w:rsidRDefault="00605FCB" w:rsidP="0097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BB" w:rsidRPr="00D530CB" w:rsidRDefault="007319BB" w:rsidP="00011247">
    <w:pPr>
      <w:tabs>
        <w:tab w:val="center" w:pos="4536"/>
        <w:tab w:val="right" w:pos="9072"/>
      </w:tabs>
      <w:jc w:val="center"/>
      <w:rPr>
        <w:rFonts w:ascii="Garamond" w:hAnsi="Garamond"/>
        <w:b/>
        <w:sz w:val="18"/>
        <w:szCs w:val="18"/>
      </w:rPr>
    </w:pPr>
    <w:r w:rsidRPr="00D530CB">
      <w:rPr>
        <w:rFonts w:ascii="Garamond" w:hAnsi="Garamond"/>
        <w:b/>
        <w:sz w:val="18"/>
        <w:szCs w:val="18"/>
      </w:rPr>
      <w:t>POWIAT  DRAWSKI</w:t>
    </w:r>
  </w:p>
  <w:p w:rsidR="007319BB" w:rsidRPr="00D530CB" w:rsidRDefault="007319BB" w:rsidP="00011247">
    <w:pPr>
      <w:tabs>
        <w:tab w:val="center" w:pos="4536"/>
        <w:tab w:val="right" w:pos="9072"/>
      </w:tabs>
      <w:jc w:val="center"/>
      <w:rPr>
        <w:rFonts w:ascii="Garamond" w:hAnsi="Garamond"/>
        <w:sz w:val="18"/>
        <w:szCs w:val="18"/>
      </w:rPr>
    </w:pPr>
    <w:r w:rsidRPr="00D530CB">
      <w:rPr>
        <w:rFonts w:ascii="Garamond" w:hAnsi="Garamond"/>
        <w:sz w:val="18"/>
        <w:szCs w:val="18"/>
      </w:rPr>
      <w:t xml:space="preserve">Plac Elizy Orzeszkowej 3, 78-500 Drawsko Pomorskie; </w:t>
    </w:r>
    <w:hyperlink r:id="rId1" w:history="1">
      <w:r w:rsidRPr="00D530CB">
        <w:rPr>
          <w:rStyle w:val="Hipercze"/>
          <w:rFonts w:ascii="Garamond" w:hAnsi="Garamond"/>
          <w:sz w:val="18"/>
          <w:szCs w:val="18"/>
        </w:rPr>
        <w:t>www.powiatdrawski.pl</w:t>
      </w:r>
    </w:hyperlink>
  </w:p>
  <w:p w:rsidR="007319BB" w:rsidRPr="00D530CB" w:rsidRDefault="007319BB" w:rsidP="00011247">
    <w:pPr>
      <w:tabs>
        <w:tab w:val="center" w:pos="4536"/>
        <w:tab w:val="right" w:pos="9072"/>
      </w:tabs>
      <w:jc w:val="center"/>
      <w:rPr>
        <w:rFonts w:ascii="Garamond" w:hAnsi="Garamond"/>
        <w:sz w:val="18"/>
        <w:szCs w:val="18"/>
      </w:rPr>
    </w:pPr>
    <w:r w:rsidRPr="00D530CB">
      <w:rPr>
        <w:rFonts w:ascii="Garamond" w:hAnsi="Garamond"/>
        <w:sz w:val="18"/>
        <w:szCs w:val="18"/>
      </w:rPr>
      <w:t xml:space="preserve">Wydział Inwestycji i Zamówień Publicznych; sprawę prowadzi Agnieszka </w:t>
    </w:r>
    <w:proofErr w:type="spellStart"/>
    <w:r w:rsidRPr="00D530CB">
      <w:rPr>
        <w:rFonts w:ascii="Garamond" w:hAnsi="Garamond"/>
        <w:sz w:val="18"/>
        <w:szCs w:val="18"/>
      </w:rPr>
      <w:t>Gągalska</w:t>
    </w:r>
    <w:proofErr w:type="spellEnd"/>
  </w:p>
  <w:p w:rsidR="007319BB" w:rsidRPr="00D530CB" w:rsidRDefault="007319BB" w:rsidP="00011247">
    <w:pPr>
      <w:tabs>
        <w:tab w:val="center" w:pos="4536"/>
        <w:tab w:val="right" w:pos="9072"/>
      </w:tabs>
      <w:jc w:val="center"/>
      <w:rPr>
        <w:rFonts w:ascii="Garamond" w:hAnsi="Garamond"/>
        <w:sz w:val="18"/>
        <w:szCs w:val="18"/>
      </w:rPr>
    </w:pPr>
    <w:r w:rsidRPr="00D530CB">
      <w:rPr>
        <w:rFonts w:ascii="Garamond" w:hAnsi="Garamond"/>
        <w:sz w:val="18"/>
        <w:szCs w:val="18"/>
      </w:rPr>
      <w:t>tel. 94 3630782; faks 94 3630788; e-mail: a.gagalska@powiatdrawski.pl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CB" w:rsidRDefault="00605FCB" w:rsidP="009735D5">
      <w:r>
        <w:separator/>
      </w:r>
    </w:p>
  </w:footnote>
  <w:footnote w:type="continuationSeparator" w:id="0">
    <w:p w:rsidR="00605FCB" w:rsidRDefault="00605FCB" w:rsidP="0097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BB" w:rsidRDefault="007319BB" w:rsidP="004007BF">
    <w:pPr>
      <w:pStyle w:val="Nagwek"/>
      <w:jc w:val="center"/>
    </w:pPr>
    <w:r w:rsidRPr="007319BB">
      <w:rPr>
        <w:noProof/>
      </w:rPr>
      <w:drawing>
        <wp:inline distT="0" distB="0" distL="0" distR="0">
          <wp:extent cx="5760720" cy="624724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F5C"/>
    <w:multiLevelType w:val="hybridMultilevel"/>
    <w:tmpl w:val="72C8F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66"/>
    <w:multiLevelType w:val="hybridMultilevel"/>
    <w:tmpl w:val="8800F8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DC6"/>
    <w:multiLevelType w:val="singleLevel"/>
    <w:tmpl w:val="107C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74B3DC5"/>
    <w:multiLevelType w:val="hybridMultilevel"/>
    <w:tmpl w:val="D1646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51D3"/>
    <w:multiLevelType w:val="hybridMultilevel"/>
    <w:tmpl w:val="91E6B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0AB2"/>
    <w:multiLevelType w:val="hybridMultilevel"/>
    <w:tmpl w:val="FB54560A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E512BF"/>
    <w:multiLevelType w:val="hybridMultilevel"/>
    <w:tmpl w:val="8800F8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373"/>
    <w:multiLevelType w:val="singleLevel"/>
    <w:tmpl w:val="107C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743DE3"/>
    <w:multiLevelType w:val="hybridMultilevel"/>
    <w:tmpl w:val="8800F8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01CE3"/>
    <w:multiLevelType w:val="hybridMultilevel"/>
    <w:tmpl w:val="E0747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245C3"/>
    <w:multiLevelType w:val="hybridMultilevel"/>
    <w:tmpl w:val="C5444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289E"/>
    <w:multiLevelType w:val="hybridMultilevel"/>
    <w:tmpl w:val="D1FA1E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E14FD9"/>
    <w:multiLevelType w:val="hybridMultilevel"/>
    <w:tmpl w:val="10D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DF"/>
    <w:rsid w:val="00011247"/>
    <w:rsid w:val="00033F1D"/>
    <w:rsid w:val="00053851"/>
    <w:rsid w:val="000550B3"/>
    <w:rsid w:val="00063A1E"/>
    <w:rsid w:val="000673FC"/>
    <w:rsid w:val="00084C83"/>
    <w:rsid w:val="000F6CB7"/>
    <w:rsid w:val="00107C31"/>
    <w:rsid w:val="001519AB"/>
    <w:rsid w:val="00157997"/>
    <w:rsid w:val="0016172A"/>
    <w:rsid w:val="00163993"/>
    <w:rsid w:val="0018194C"/>
    <w:rsid w:val="001B6D3E"/>
    <w:rsid w:val="001E50F6"/>
    <w:rsid w:val="001E7856"/>
    <w:rsid w:val="001F1BD7"/>
    <w:rsid w:val="00220B89"/>
    <w:rsid w:val="00222763"/>
    <w:rsid w:val="002813D3"/>
    <w:rsid w:val="00292A39"/>
    <w:rsid w:val="00297202"/>
    <w:rsid w:val="002A6827"/>
    <w:rsid w:val="002B0321"/>
    <w:rsid w:val="002B41FC"/>
    <w:rsid w:val="002B7962"/>
    <w:rsid w:val="002D5B78"/>
    <w:rsid w:val="002E7C95"/>
    <w:rsid w:val="002F4ECB"/>
    <w:rsid w:val="00370F42"/>
    <w:rsid w:val="00375EB6"/>
    <w:rsid w:val="003B3026"/>
    <w:rsid w:val="003C44BD"/>
    <w:rsid w:val="003E2122"/>
    <w:rsid w:val="004007BF"/>
    <w:rsid w:val="00400F59"/>
    <w:rsid w:val="00401575"/>
    <w:rsid w:val="004078BF"/>
    <w:rsid w:val="00417269"/>
    <w:rsid w:val="00445C00"/>
    <w:rsid w:val="00450112"/>
    <w:rsid w:val="00451CC1"/>
    <w:rsid w:val="0045597F"/>
    <w:rsid w:val="004B761B"/>
    <w:rsid w:val="00505CD0"/>
    <w:rsid w:val="005167A0"/>
    <w:rsid w:val="00534B8C"/>
    <w:rsid w:val="00542B96"/>
    <w:rsid w:val="005438D9"/>
    <w:rsid w:val="005774DD"/>
    <w:rsid w:val="005808F9"/>
    <w:rsid w:val="00581E6F"/>
    <w:rsid w:val="0058608B"/>
    <w:rsid w:val="005B448C"/>
    <w:rsid w:val="00605FCB"/>
    <w:rsid w:val="006363DF"/>
    <w:rsid w:val="0063681D"/>
    <w:rsid w:val="00666C72"/>
    <w:rsid w:val="006866AC"/>
    <w:rsid w:val="006976FA"/>
    <w:rsid w:val="006D79CE"/>
    <w:rsid w:val="006F164E"/>
    <w:rsid w:val="006F513C"/>
    <w:rsid w:val="007009F8"/>
    <w:rsid w:val="007319BB"/>
    <w:rsid w:val="007416DB"/>
    <w:rsid w:val="00750FE9"/>
    <w:rsid w:val="00761D45"/>
    <w:rsid w:val="007705B3"/>
    <w:rsid w:val="007708D8"/>
    <w:rsid w:val="00772E46"/>
    <w:rsid w:val="0077395C"/>
    <w:rsid w:val="007901B4"/>
    <w:rsid w:val="007A3A78"/>
    <w:rsid w:val="00813BEC"/>
    <w:rsid w:val="008377B9"/>
    <w:rsid w:val="00842A02"/>
    <w:rsid w:val="00876C17"/>
    <w:rsid w:val="008A3903"/>
    <w:rsid w:val="00914CFD"/>
    <w:rsid w:val="00921B5A"/>
    <w:rsid w:val="00944AD8"/>
    <w:rsid w:val="009735D5"/>
    <w:rsid w:val="009F2AE3"/>
    <w:rsid w:val="00A06B00"/>
    <w:rsid w:val="00A71B7E"/>
    <w:rsid w:val="00A80D8D"/>
    <w:rsid w:val="00AA38AF"/>
    <w:rsid w:val="00AE1FE6"/>
    <w:rsid w:val="00AE56E3"/>
    <w:rsid w:val="00B12CB2"/>
    <w:rsid w:val="00B17BE5"/>
    <w:rsid w:val="00B27F4F"/>
    <w:rsid w:val="00B64647"/>
    <w:rsid w:val="00B73FAC"/>
    <w:rsid w:val="00B81CF7"/>
    <w:rsid w:val="00B94094"/>
    <w:rsid w:val="00BA29E7"/>
    <w:rsid w:val="00BA3944"/>
    <w:rsid w:val="00BB37AA"/>
    <w:rsid w:val="00BC4EBD"/>
    <w:rsid w:val="00BD2029"/>
    <w:rsid w:val="00BE412A"/>
    <w:rsid w:val="00BE7FD4"/>
    <w:rsid w:val="00C016D4"/>
    <w:rsid w:val="00C32829"/>
    <w:rsid w:val="00C75A72"/>
    <w:rsid w:val="00C81406"/>
    <w:rsid w:val="00C97A23"/>
    <w:rsid w:val="00CD1AAB"/>
    <w:rsid w:val="00CE4F29"/>
    <w:rsid w:val="00CF678E"/>
    <w:rsid w:val="00D17B8D"/>
    <w:rsid w:val="00D202E2"/>
    <w:rsid w:val="00D2448F"/>
    <w:rsid w:val="00D34A0C"/>
    <w:rsid w:val="00D530CB"/>
    <w:rsid w:val="00D568CC"/>
    <w:rsid w:val="00D5788A"/>
    <w:rsid w:val="00D870E9"/>
    <w:rsid w:val="00D93B3C"/>
    <w:rsid w:val="00DA3144"/>
    <w:rsid w:val="00E145FB"/>
    <w:rsid w:val="00E27C6D"/>
    <w:rsid w:val="00E57D23"/>
    <w:rsid w:val="00E81489"/>
    <w:rsid w:val="00E85D11"/>
    <w:rsid w:val="00EA3CBC"/>
    <w:rsid w:val="00EA598B"/>
    <w:rsid w:val="00EB6DE0"/>
    <w:rsid w:val="00EC702A"/>
    <w:rsid w:val="00ED2F64"/>
    <w:rsid w:val="00EE47FB"/>
    <w:rsid w:val="00F32BF7"/>
    <w:rsid w:val="00F367A9"/>
    <w:rsid w:val="00F42645"/>
    <w:rsid w:val="00F57F4B"/>
    <w:rsid w:val="00FC5FF3"/>
    <w:rsid w:val="00FD57C0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47C7C"/>
  <w15:docId w15:val="{2CEC136C-3727-43ED-890B-E8D7140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5B3"/>
    <w:pPr>
      <w:ind w:left="720"/>
      <w:contextualSpacing/>
    </w:pPr>
  </w:style>
  <w:style w:type="table" w:styleId="Tabela-Siatka">
    <w:name w:val="Table Grid"/>
    <w:basedOn w:val="Standardowy"/>
    <w:uiPriority w:val="59"/>
    <w:rsid w:val="00D9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5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7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dra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55A8-BCC0-44DD-AD2F-1287F30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Promocja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</dc:creator>
  <cp:lastModifiedBy>kontrakt@powiatdrawski.pl</cp:lastModifiedBy>
  <cp:revision>2</cp:revision>
  <cp:lastPrinted>2018-03-27T10:53:00Z</cp:lastPrinted>
  <dcterms:created xsi:type="dcterms:W3CDTF">2018-05-15T11:57:00Z</dcterms:created>
  <dcterms:modified xsi:type="dcterms:W3CDTF">2018-05-15T11:57:00Z</dcterms:modified>
</cp:coreProperties>
</file>