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9" w:rsidRDefault="00AD7779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</w:p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8D2C52">
        <w:rPr>
          <w:rFonts w:ascii="Garamond" w:hAnsi="Garamond"/>
          <w:color w:val="000000"/>
        </w:rPr>
        <w:t>1</w:t>
      </w:r>
      <w:r w:rsidRPr="000E5C59">
        <w:rPr>
          <w:rFonts w:ascii="Garamond" w:hAnsi="Garamond"/>
          <w:color w:val="000000"/>
        </w:rPr>
        <w:t xml:space="preserve"> 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="00DA6AFA">
        <w:rPr>
          <w:rFonts w:ascii="Garamond" w:hAnsi="Garamond"/>
          <w:color w:val="000000"/>
        </w:rPr>
        <w:t xml:space="preserve"> 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Numer telefonu: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(**) .....</w:t>
      </w:r>
      <w:r w:rsidR="00681B89" w:rsidRPr="00DA6AFA">
        <w:rPr>
          <w:rFonts w:ascii="Garamond" w:hAnsi="Garamond"/>
          <w:color w:val="000000"/>
        </w:rPr>
        <w:t>..</w:t>
      </w:r>
      <w:r w:rsidRPr="00DA6AFA">
        <w:rPr>
          <w:rFonts w:ascii="Garamond" w:hAnsi="Garamond"/>
          <w:color w:val="000000"/>
        </w:rPr>
        <w:t>....</w:t>
      </w:r>
      <w:r w:rsidR="00681B89" w:rsidRPr="00DA6AFA">
        <w:rPr>
          <w:rFonts w:ascii="Garamond" w:hAnsi="Garamond"/>
          <w:color w:val="000000"/>
        </w:rPr>
        <w:t>.</w:t>
      </w:r>
      <w:r w:rsidRPr="00DA6AFA">
        <w:rPr>
          <w:rFonts w:ascii="Garamond" w:hAnsi="Garamond"/>
          <w:color w:val="000000"/>
        </w:rPr>
        <w:t xml:space="preserve">............................. 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Numer faksu: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(**) .........</w:t>
      </w:r>
      <w:r w:rsidR="00681B89" w:rsidRPr="00DA6AFA">
        <w:rPr>
          <w:rFonts w:ascii="Garamond" w:hAnsi="Garamond"/>
          <w:color w:val="000000"/>
        </w:rPr>
        <w:t>...</w:t>
      </w:r>
      <w:r w:rsidRPr="00DA6AFA">
        <w:rPr>
          <w:rFonts w:ascii="Garamond" w:hAnsi="Garamond"/>
          <w:color w:val="000000"/>
        </w:rPr>
        <w:t>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Numer REGON: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Numer NIP: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</w:t>
      </w:r>
      <w:r w:rsidRPr="00DA6AFA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  <w:highlight w:val="white"/>
        </w:rPr>
        <w:t>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>:</w:t>
      </w:r>
      <w:r w:rsidR="00E5623B" w:rsidRPr="00E5623B">
        <w:rPr>
          <w:rFonts w:ascii="Garamond" w:hAnsi="Garamond"/>
        </w:rPr>
        <w:t xml:space="preserve"> </w:t>
      </w:r>
      <w:r w:rsidR="00E5623B" w:rsidRPr="00ED07BA">
        <w:rPr>
          <w:rFonts w:ascii="Garamond" w:hAnsi="Garamond"/>
          <w:b/>
        </w:rPr>
        <w:t>„</w:t>
      </w:r>
      <w:r w:rsidR="001C1437">
        <w:rPr>
          <w:rFonts w:ascii="Garamond" w:hAnsi="Garamond"/>
          <w:b/>
        </w:rPr>
        <w:t xml:space="preserve">Usługa organizacji </w:t>
      </w:r>
      <w:r w:rsidR="008D2C52">
        <w:rPr>
          <w:rFonts w:ascii="Garamond" w:hAnsi="Garamond"/>
          <w:b/>
        </w:rPr>
        <w:br/>
      </w:r>
      <w:r w:rsidR="001C1437">
        <w:rPr>
          <w:rFonts w:ascii="Garamond" w:hAnsi="Garamond"/>
          <w:b/>
        </w:rPr>
        <w:t xml:space="preserve">i przeprowadzenia studiów podyplomowych z zakresu doskonalenia umiejętności </w:t>
      </w:r>
      <w:r w:rsidR="008D2C52">
        <w:rPr>
          <w:rFonts w:ascii="Garamond" w:hAnsi="Garamond"/>
          <w:b/>
        </w:rPr>
        <w:br/>
      </w:r>
      <w:r w:rsidR="001C1437">
        <w:rPr>
          <w:rFonts w:ascii="Garamond" w:hAnsi="Garamond"/>
          <w:b/>
        </w:rPr>
        <w:t>i kompetencji zawodowych nauczycieli zawodu i instruktorów praktycznej nauki zawodu</w:t>
      </w:r>
      <w:r w:rsidR="00E5623B">
        <w:rPr>
          <w:rFonts w:ascii="Garamond" w:hAnsi="Garamond"/>
          <w:b/>
        </w:rPr>
        <w:t>”</w:t>
      </w:r>
      <w:r w:rsidR="00945A8A" w:rsidRPr="00D84FB1">
        <w:rPr>
          <w:rFonts w:ascii="Garamond" w:hAnsi="Garamond" w:cs="Arial"/>
        </w:rPr>
        <w:t>,</w:t>
      </w:r>
      <w:r w:rsidR="00945A8A" w:rsidRPr="00BE6448">
        <w:rPr>
          <w:rFonts w:ascii="Garamond" w:hAnsi="Garamond" w:cs="Arial"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Pr="007D44C4">
        <w:rPr>
          <w:rFonts w:ascii="Garamond" w:hAnsi="Garamond"/>
          <w:color w:val="000000"/>
        </w:rPr>
        <w:t>Inż.272.</w:t>
      </w:r>
      <w:r w:rsidR="00ED07BA">
        <w:rPr>
          <w:rFonts w:ascii="Garamond" w:hAnsi="Garamond"/>
          <w:color w:val="000000"/>
        </w:rPr>
        <w:t>7</w:t>
      </w:r>
      <w:r w:rsidR="00AD7779" w:rsidRPr="007D44C4">
        <w:rPr>
          <w:rFonts w:ascii="Garamond" w:hAnsi="Garamond"/>
          <w:color w:val="000000"/>
        </w:rPr>
        <w:t>.</w:t>
      </w:r>
      <w:r w:rsidR="001C1437">
        <w:rPr>
          <w:rFonts w:ascii="Garamond" w:hAnsi="Garamond"/>
          <w:color w:val="000000"/>
        </w:rPr>
        <w:t>26</w:t>
      </w:r>
      <w:r w:rsidRPr="007D44C4">
        <w:rPr>
          <w:rFonts w:ascii="Garamond" w:hAnsi="Garamond"/>
          <w:color w:val="000000"/>
        </w:rPr>
        <w:t>.2017.AG</w:t>
      </w:r>
      <w:r w:rsidRPr="00DA6AFA">
        <w:rPr>
          <w:rFonts w:ascii="Garamond" w:hAnsi="Garamond"/>
          <w:color w:val="000000"/>
        </w:rPr>
        <w:t>,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2D4FE7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E06976" w:rsidRDefault="00E06976" w:rsidP="00DD6E5E">
      <w:pPr>
        <w:rPr>
          <w:rFonts w:ascii="Garamond" w:hAnsi="Garamond"/>
        </w:rPr>
      </w:pPr>
    </w:p>
    <w:p w:rsidR="00252094" w:rsidRDefault="00252094" w:rsidP="00DD6E5E">
      <w:pPr>
        <w:rPr>
          <w:rFonts w:ascii="Garamond" w:hAnsi="Garamond"/>
        </w:rPr>
      </w:pPr>
    </w:p>
    <w:p w:rsidR="0024644A" w:rsidRPr="0024644A" w:rsidRDefault="0024644A" w:rsidP="000A5A7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</w:rPr>
        <w:t xml:space="preserve">CZĘŚĆ NR 1 </w:t>
      </w:r>
      <w:r w:rsidR="001C1437">
        <w:rPr>
          <w:rFonts w:ascii="Garamond" w:hAnsi="Garamond"/>
          <w:b/>
          <w:color w:val="000000"/>
        </w:rPr>
        <w:t>–</w:t>
      </w:r>
      <w:r>
        <w:rPr>
          <w:rFonts w:ascii="Garamond" w:hAnsi="Garamond"/>
          <w:b/>
          <w:color w:val="000000"/>
        </w:rPr>
        <w:t xml:space="preserve"> </w:t>
      </w:r>
      <w:r w:rsidR="001C1437">
        <w:rPr>
          <w:rFonts w:ascii="Garamond" w:hAnsi="Garamond"/>
          <w:b/>
          <w:color w:val="000000"/>
          <w:sz w:val="24"/>
          <w:szCs w:val="24"/>
        </w:rPr>
        <w:t>studia podyplomowe 2-semestralne dla 1 nauczyciela w zakresie administrowania serwerem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467C18" w:rsidRPr="00072E4C" w:rsidTr="00BF73FC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67C18" w:rsidRPr="00072E4C" w:rsidRDefault="00467C18" w:rsidP="00BF73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467C18" w:rsidRPr="00072E4C" w:rsidRDefault="00467C18" w:rsidP="00BF73FC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467C18" w:rsidRPr="00072E4C" w:rsidRDefault="00467C18" w:rsidP="00BF73FC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467C18" w:rsidRPr="00072E4C" w:rsidRDefault="00467C18" w:rsidP="00BF73FC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7D44C4">
              <w:rPr>
                <w:rFonts w:ascii="Garamond" w:hAnsi="Garamond"/>
              </w:rPr>
              <w:t>…………………………………….</w:t>
            </w:r>
            <w:r>
              <w:rPr>
                <w:rFonts w:ascii="Garamond" w:hAnsi="Garamond"/>
              </w:rPr>
              <w:t>… złotych brutto  (łączne wynagrodzenie Wykonawcy</w:t>
            </w:r>
            <w:r w:rsidR="0054447E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zgodn</w:t>
            </w:r>
            <w:r w:rsidR="0054447E">
              <w:rPr>
                <w:rFonts w:ascii="Garamond" w:hAnsi="Garamond"/>
              </w:rPr>
              <w:t>ie</w:t>
            </w:r>
            <w:r>
              <w:rPr>
                <w:rFonts w:ascii="Garamond" w:hAnsi="Garamond"/>
              </w:rPr>
              <w:t xml:space="preserve"> z załącznikiem nr 1 do SIWZ)</w:t>
            </w:r>
          </w:p>
          <w:p w:rsidR="00467C18" w:rsidRPr="00DB7CF9" w:rsidRDefault="00467C18" w:rsidP="00BF73FC">
            <w:pPr>
              <w:spacing w:line="276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467C18" w:rsidRDefault="00467C18" w:rsidP="00BF73FC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  <w:p w:rsidR="00423CB4" w:rsidRPr="00072E4C" w:rsidRDefault="00423CB4" w:rsidP="00BF73FC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</w:p>
        </w:tc>
      </w:tr>
    </w:tbl>
    <w:p w:rsidR="00DB7CF9" w:rsidRPr="00DB7CF9" w:rsidRDefault="00DB7CF9" w:rsidP="00DB7CF9">
      <w:pPr>
        <w:jc w:val="both"/>
        <w:rPr>
          <w:rFonts w:ascii="Garamond" w:hAnsi="Garamond"/>
          <w:b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123DEC" w:rsidRPr="00052C71" w:rsidTr="008D2C52">
        <w:trPr>
          <w:trHeight w:val="54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23DEC" w:rsidRPr="008D2C52" w:rsidRDefault="00123DEC" w:rsidP="008D2C5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KRYTERIA POZACENOWE</w:t>
            </w:r>
          </w:p>
        </w:tc>
      </w:tr>
      <w:tr w:rsidR="00DB7CF9" w:rsidRPr="00052C71" w:rsidTr="00DB7CF9">
        <w:trPr>
          <w:trHeight w:val="132"/>
        </w:trPr>
        <w:tc>
          <w:tcPr>
            <w:tcW w:w="3402" w:type="dxa"/>
            <w:shd w:val="clear" w:color="auto" w:fill="auto"/>
            <w:vAlign w:val="center"/>
          </w:tcPr>
          <w:p w:rsidR="00DB7CF9" w:rsidRPr="00052C71" w:rsidRDefault="00123DEC" w:rsidP="00123D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Forma zajęć</w:t>
            </w:r>
            <w:r w:rsidR="001C1437">
              <w:rPr>
                <w:rFonts w:ascii="Garamond" w:hAnsi="Garamond"/>
                <w:b/>
                <w:sz w:val="22"/>
                <w:szCs w:val="22"/>
              </w:rPr>
              <w:t>-warsztaty 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23DEC" w:rsidRPr="00A76534" w:rsidRDefault="00123DEC" w:rsidP="00123DEC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A76534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A7653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więcej niż 30% godzin zajęć w formie laboratoryjnej lub/i warsztaty</w:t>
            </w:r>
            <w:r w:rsidR="001C1437">
              <w:rPr>
                <w:rFonts w:ascii="Garamond" w:hAnsi="Garamond"/>
                <w:sz w:val="24"/>
                <w:szCs w:val="24"/>
              </w:rPr>
              <w:t xml:space="preserve">                                                   </w:t>
            </w:r>
          </w:p>
          <w:p w:rsidR="00123DEC" w:rsidRPr="001C1437" w:rsidRDefault="00123DEC" w:rsidP="00123DEC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76534">
              <w:rPr>
                <w:rFonts w:ascii="Garamond" w:hAnsi="Garamond"/>
              </w:rPr>
              <w:sym w:font="Wingdings" w:char="F071"/>
            </w:r>
            <w:r w:rsidRPr="00A765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mniej niż 30% godzin zajęć w formie laboratoryjnej lub/i warsztatów</w:t>
            </w:r>
            <w:r w:rsidR="001C1437">
              <w:rPr>
                <w:rFonts w:ascii="Garamond" w:hAnsi="Garamond"/>
              </w:rPr>
              <w:t xml:space="preserve">                                                               </w:t>
            </w:r>
          </w:p>
          <w:p w:rsidR="00DB7CF9" w:rsidRPr="00DB7CF9" w:rsidRDefault="00123DEC" w:rsidP="00123DEC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12"/>
                <w:szCs w:val="12"/>
              </w:rPr>
            </w:pPr>
            <w:r w:rsidRPr="00A76534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 brak prowadzonych zajęć w formie laboratoryjnej lub/i warsztatów</w:t>
            </w:r>
            <w:r w:rsidR="001C1437">
              <w:rPr>
                <w:rFonts w:ascii="Garamond" w:hAnsi="Garamond"/>
              </w:rPr>
              <w:t xml:space="preserve">                                                               </w:t>
            </w:r>
          </w:p>
          <w:p w:rsidR="00DB7CF9" w:rsidRPr="00DB7CF9" w:rsidRDefault="00DB7CF9" w:rsidP="00123DEC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ED07BA" w:rsidRDefault="00ED07BA" w:rsidP="00ED07BA">
      <w:pPr>
        <w:pStyle w:val="Akapitzlist"/>
        <w:shd w:val="clear" w:color="auto" w:fill="FFFFFF"/>
        <w:ind w:left="426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423CB4" w:rsidRDefault="00423CB4" w:rsidP="00ED07BA">
      <w:pPr>
        <w:pStyle w:val="Akapitzlist"/>
        <w:shd w:val="clear" w:color="auto" w:fill="FFFFFF"/>
        <w:ind w:left="426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2360A4" w:rsidRPr="00ED07BA" w:rsidRDefault="00052C71" w:rsidP="000A5A7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ED07BA">
        <w:rPr>
          <w:rFonts w:ascii="Garamond" w:hAnsi="Garamond"/>
          <w:b/>
          <w:color w:val="000000"/>
          <w:sz w:val="24"/>
          <w:szCs w:val="24"/>
        </w:rPr>
        <w:t xml:space="preserve">CZĘŚĆ NR 2 </w:t>
      </w:r>
      <w:r w:rsidR="000A5A77">
        <w:rPr>
          <w:rFonts w:ascii="Garamond" w:hAnsi="Garamond"/>
          <w:b/>
          <w:color w:val="000000"/>
          <w:sz w:val="24"/>
          <w:szCs w:val="24"/>
        </w:rPr>
        <w:t>–</w:t>
      </w:r>
      <w:r w:rsidRPr="00ED07B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0A5A77">
        <w:rPr>
          <w:rFonts w:ascii="Garamond" w:hAnsi="Garamond"/>
          <w:b/>
          <w:color w:val="000000"/>
          <w:sz w:val="24"/>
          <w:szCs w:val="24"/>
        </w:rPr>
        <w:t>studia podyplomowe 2-semestralne dla 2 nauczycieli w zakresie poligrafia i media cyfrowe</w:t>
      </w:r>
    </w:p>
    <w:p w:rsidR="002360A4" w:rsidRPr="002360A4" w:rsidRDefault="002360A4" w:rsidP="002360A4">
      <w:pPr>
        <w:shd w:val="clear" w:color="auto" w:fill="FFFFFF"/>
        <w:jc w:val="both"/>
        <w:rPr>
          <w:rFonts w:ascii="Garamond" w:hAnsi="Garamond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2360A4" w:rsidRPr="00072E4C" w:rsidTr="00ED07BA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2360A4" w:rsidRPr="00072E4C" w:rsidRDefault="002360A4" w:rsidP="00DF473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2360A4" w:rsidRPr="00072E4C" w:rsidRDefault="002360A4" w:rsidP="00DF473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360A4" w:rsidRPr="00072E4C" w:rsidRDefault="002360A4" w:rsidP="00DF473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360A4" w:rsidRPr="00072E4C" w:rsidRDefault="002360A4" w:rsidP="00DF473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…………………………………….… złotych brutto  (łączne wynagrodzenie Wykonawcy, zgodnie z załącznikiem nr 1 do SIWZ)</w:t>
            </w:r>
          </w:p>
          <w:p w:rsidR="002360A4" w:rsidRPr="00072E4C" w:rsidRDefault="002360A4" w:rsidP="00DF473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2360A4" w:rsidRDefault="002360A4" w:rsidP="00DF473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  <w:p w:rsidR="00423CB4" w:rsidRPr="00072E4C" w:rsidRDefault="00423CB4" w:rsidP="00DF473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</w:p>
        </w:tc>
      </w:tr>
    </w:tbl>
    <w:p w:rsidR="002360A4" w:rsidRDefault="002360A4" w:rsidP="002360A4">
      <w:pPr>
        <w:shd w:val="clear" w:color="auto" w:fill="FFFFFF"/>
        <w:jc w:val="both"/>
        <w:rPr>
          <w:rFonts w:ascii="Garamond" w:hAnsi="Garamond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8D2C52" w:rsidRPr="00052C71" w:rsidTr="008B52D6">
        <w:trPr>
          <w:trHeight w:val="54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D2C52" w:rsidRPr="008D2C52" w:rsidRDefault="008D2C52" w:rsidP="008B52D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KRYTERIA POZACENOWE</w:t>
            </w:r>
          </w:p>
        </w:tc>
      </w:tr>
      <w:tr w:rsidR="008D2C52" w:rsidRPr="00052C71" w:rsidTr="008B52D6">
        <w:trPr>
          <w:trHeight w:val="132"/>
        </w:trPr>
        <w:tc>
          <w:tcPr>
            <w:tcW w:w="3402" w:type="dxa"/>
            <w:shd w:val="clear" w:color="auto" w:fill="auto"/>
            <w:vAlign w:val="center"/>
          </w:tcPr>
          <w:p w:rsidR="008D2C52" w:rsidRPr="00052C71" w:rsidRDefault="008D2C52" w:rsidP="008B52D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Forma zajęć-warsztaty 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2C52" w:rsidRPr="00A76534" w:rsidRDefault="008D2C52" w:rsidP="008B52D6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A76534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A7653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więcej niż 30% godzin zajęć w formie laboratoryjnej lub/i warsztaty                                                   </w:t>
            </w:r>
          </w:p>
          <w:p w:rsidR="008D2C52" w:rsidRPr="001C1437" w:rsidRDefault="008D2C52" w:rsidP="008B52D6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76534">
              <w:rPr>
                <w:rFonts w:ascii="Garamond" w:hAnsi="Garamond"/>
              </w:rPr>
              <w:sym w:font="Wingdings" w:char="F071"/>
            </w:r>
            <w:r w:rsidRPr="00A765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mniej niż 30% godzin zajęć w formie laboratoryjnej lub/i warsztatów                                                               </w:t>
            </w:r>
          </w:p>
          <w:p w:rsidR="008D2C52" w:rsidRPr="00DB7CF9" w:rsidRDefault="008D2C52" w:rsidP="008B52D6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12"/>
                <w:szCs w:val="12"/>
              </w:rPr>
            </w:pPr>
            <w:r w:rsidRPr="00A76534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 brak prowadzonych zajęć w formie laboratoryjnej lub/i warsztatów                                                               </w:t>
            </w:r>
          </w:p>
          <w:p w:rsidR="008D2C52" w:rsidRPr="00DB7CF9" w:rsidRDefault="008D2C52" w:rsidP="008B52D6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2360A4" w:rsidRDefault="002360A4" w:rsidP="002360A4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2360A4" w:rsidRDefault="002360A4" w:rsidP="002360A4">
      <w:pPr>
        <w:pStyle w:val="Akapitzlist"/>
        <w:shd w:val="clear" w:color="auto" w:fill="FFFFFF"/>
        <w:ind w:left="426"/>
        <w:jc w:val="both"/>
        <w:rPr>
          <w:rFonts w:ascii="Garamond" w:hAnsi="Garamond"/>
          <w:color w:val="000000"/>
          <w:sz w:val="24"/>
          <w:szCs w:val="24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360A4" w:rsidRPr="00DA6AFA" w:rsidRDefault="002360A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927861" w:rsidRPr="00DA6AFA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9228D8" w:rsidRPr="00080479" w:rsidRDefault="009228D8" w:rsidP="009228D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080479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9228D8" w:rsidRPr="00080479" w:rsidRDefault="009228D8" w:rsidP="000A5A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080479">
        <w:rPr>
          <w:rFonts w:ascii="Garamond" w:hAnsi="Garamond"/>
          <w:color w:val="000000"/>
        </w:rPr>
        <w:t xml:space="preserve">Oświadczamy, że zapoznaliśmy się z ogłoszeniem o zamówieniu publicznym oraz z wymogami Specyfikacji Istotnych Warunków Zamówienia z </w:t>
      </w:r>
      <w:r w:rsidRPr="00080479">
        <w:rPr>
          <w:rFonts w:ascii="Garamond" w:hAnsi="Garamond"/>
        </w:rPr>
        <w:t xml:space="preserve">dnia </w:t>
      </w:r>
      <w:r w:rsidR="008D2C52">
        <w:rPr>
          <w:rFonts w:ascii="Garamond" w:hAnsi="Garamond"/>
        </w:rPr>
        <w:t>19</w:t>
      </w:r>
      <w:r w:rsidRPr="00080479">
        <w:rPr>
          <w:rFonts w:ascii="Garamond" w:hAnsi="Garamond"/>
        </w:rPr>
        <w:t>.0</w:t>
      </w:r>
      <w:r w:rsidR="00423CB4">
        <w:rPr>
          <w:rFonts w:ascii="Garamond" w:hAnsi="Garamond"/>
        </w:rPr>
        <w:t>9</w:t>
      </w:r>
      <w:r w:rsidRPr="00080479">
        <w:rPr>
          <w:rFonts w:ascii="Garamond" w:hAnsi="Garamond"/>
        </w:rPr>
        <w:t>.2018</w:t>
      </w:r>
      <w:r w:rsidRPr="00080479">
        <w:rPr>
          <w:rFonts w:ascii="Garamond" w:hAnsi="Garamond"/>
          <w:color w:val="000000"/>
        </w:rPr>
        <w:t xml:space="preserve"> r., nie wnosimy żadnych zastrzeżeń oraz uzyskaliśmy niezbędne informacje do przygotowania oferty.</w:t>
      </w:r>
    </w:p>
    <w:p w:rsidR="009228D8" w:rsidRPr="00080479" w:rsidRDefault="009228D8" w:rsidP="000A5A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080479">
        <w:rPr>
          <w:rFonts w:ascii="Garamond" w:hAnsi="Garamond"/>
          <w:color w:val="000000"/>
        </w:rPr>
        <w:t xml:space="preserve">Oświadczamy, że w przypadku wyboru naszej oferty zobowiązujemy się do zawarcia umowy </w:t>
      </w:r>
      <w:r w:rsidRPr="00080479">
        <w:rPr>
          <w:rFonts w:ascii="Garamond" w:hAnsi="Garamond"/>
          <w:color w:val="000000"/>
        </w:rPr>
        <w:br/>
        <w:t xml:space="preserve">w miejscu i terminie wyznaczonym przez Zamawiającego. </w:t>
      </w:r>
    </w:p>
    <w:p w:rsidR="009228D8" w:rsidRPr="00080479" w:rsidRDefault="009228D8" w:rsidP="000A5A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080479">
        <w:rPr>
          <w:rFonts w:ascii="Garamond" w:hAnsi="Garamond"/>
          <w:color w:val="000000"/>
        </w:rPr>
        <w:t>Oświadczam, że cena brutto usługi podana w ofercie uwzględnia wszystkie koszty wykonania zamówienia przez cały okres realizacji umowy.</w:t>
      </w:r>
    </w:p>
    <w:p w:rsidR="009228D8" w:rsidRPr="00080479" w:rsidRDefault="009228D8" w:rsidP="000A5A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080479">
        <w:rPr>
          <w:rFonts w:ascii="Garamond" w:hAnsi="Garamond"/>
          <w:color w:val="000000"/>
        </w:rPr>
        <w:t>Świadomy/a odpowiedzialności za składanie fałszywych oświadczeń, informuję, iż dane zawarte w ofercie i załącznikach są zgodne z prawą.</w:t>
      </w:r>
    </w:p>
    <w:p w:rsidR="009228D8" w:rsidRPr="00080479" w:rsidRDefault="009228D8" w:rsidP="000A5A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eastAsia="Calibri" w:hAnsi="Garamond" w:cs="Arial"/>
          <w:bCs/>
          <w:sz w:val="22"/>
          <w:szCs w:val="22"/>
        </w:rPr>
      </w:pPr>
      <w:r w:rsidRPr="00080479">
        <w:rPr>
          <w:rFonts w:ascii="Garamond" w:eastAsia="Calibri" w:hAnsi="Garamond" w:cs="Arial"/>
          <w:bCs/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080479">
        <w:rPr>
          <w:rFonts w:ascii="Garamond" w:eastAsia="Calibri" w:hAnsi="Garamond" w:cs="Arial"/>
          <w:bCs/>
        </w:rPr>
        <w:t>od których dane osobowe bezpośrednio lub pośrednio pozyskałem</w:t>
      </w:r>
      <w:r w:rsidRPr="00080479">
        <w:rPr>
          <w:rFonts w:ascii="Garamond" w:eastAsia="Calibri" w:hAnsi="Garamond" w:cs="Arial"/>
          <w:bCs/>
          <w:color w:val="000000"/>
        </w:rPr>
        <w:t xml:space="preserve"> w celu ubiegania się o udzielenie zamówienia publicznego w niniejszym postępowaniu</w:t>
      </w:r>
      <w:r w:rsidRPr="00080479">
        <w:rPr>
          <w:rFonts w:ascii="Garamond" w:eastAsia="Calibri" w:hAnsi="Garamond" w:cs="Arial"/>
          <w:bCs/>
        </w:rPr>
        <w:t>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67" w:rsidRDefault="002C3867" w:rsidP="00804016">
      <w:r>
        <w:separator/>
      </w:r>
    </w:p>
  </w:endnote>
  <w:endnote w:type="continuationSeparator" w:id="0">
    <w:p w:rsidR="002C3867" w:rsidRDefault="002C3867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2929F1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2929F1" w:rsidRPr="00854B62">
      <w:rPr>
        <w:sz w:val="18"/>
        <w:szCs w:val="18"/>
      </w:rPr>
      <w:fldChar w:fldCharType="separate"/>
    </w:r>
    <w:r w:rsidR="000A5A77">
      <w:rPr>
        <w:noProof/>
        <w:sz w:val="18"/>
        <w:szCs w:val="18"/>
      </w:rPr>
      <w:t>2</w:t>
    </w:r>
    <w:r w:rsidR="002929F1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2929F1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2929F1" w:rsidRPr="00854B62">
      <w:rPr>
        <w:sz w:val="18"/>
        <w:szCs w:val="18"/>
      </w:rPr>
      <w:fldChar w:fldCharType="separate"/>
    </w:r>
    <w:r w:rsidR="000A5A77">
      <w:rPr>
        <w:noProof/>
        <w:sz w:val="18"/>
        <w:szCs w:val="18"/>
      </w:rPr>
      <w:t>3</w:t>
    </w:r>
    <w:r w:rsidR="002929F1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67" w:rsidRDefault="002C3867" w:rsidP="00804016">
      <w:r>
        <w:separator/>
      </w:r>
    </w:p>
  </w:footnote>
  <w:footnote w:type="continuationSeparator" w:id="0">
    <w:p w:rsidR="002C3867" w:rsidRDefault="002C3867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ED07BA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14FD9"/>
    <w:multiLevelType w:val="hybridMultilevel"/>
    <w:tmpl w:val="702A7B5E"/>
    <w:lvl w:ilvl="0" w:tplc="36AE11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1"/>
    <w:rsid w:val="000052E5"/>
    <w:rsid w:val="00006636"/>
    <w:rsid w:val="00041775"/>
    <w:rsid w:val="00041DC7"/>
    <w:rsid w:val="00044096"/>
    <w:rsid w:val="0004508B"/>
    <w:rsid w:val="00052C71"/>
    <w:rsid w:val="00053B4A"/>
    <w:rsid w:val="00066999"/>
    <w:rsid w:val="00067B25"/>
    <w:rsid w:val="00072E4C"/>
    <w:rsid w:val="00073A9B"/>
    <w:rsid w:val="000A45BF"/>
    <w:rsid w:val="000A524A"/>
    <w:rsid w:val="000A5A77"/>
    <w:rsid w:val="000B162A"/>
    <w:rsid w:val="000E137C"/>
    <w:rsid w:val="000E5BED"/>
    <w:rsid w:val="000E5C59"/>
    <w:rsid w:val="00123DEC"/>
    <w:rsid w:val="00125278"/>
    <w:rsid w:val="00164A0E"/>
    <w:rsid w:val="00166F37"/>
    <w:rsid w:val="001736B9"/>
    <w:rsid w:val="001862A7"/>
    <w:rsid w:val="001B6C0F"/>
    <w:rsid w:val="001C08E6"/>
    <w:rsid w:val="001C1437"/>
    <w:rsid w:val="001D734E"/>
    <w:rsid w:val="001F0CF4"/>
    <w:rsid w:val="002146BD"/>
    <w:rsid w:val="00224634"/>
    <w:rsid w:val="002350EE"/>
    <w:rsid w:val="002360A4"/>
    <w:rsid w:val="002408FD"/>
    <w:rsid w:val="0024644A"/>
    <w:rsid w:val="002503CD"/>
    <w:rsid w:val="00252094"/>
    <w:rsid w:val="002532E8"/>
    <w:rsid w:val="00257DA7"/>
    <w:rsid w:val="00266F52"/>
    <w:rsid w:val="002727BF"/>
    <w:rsid w:val="0028441D"/>
    <w:rsid w:val="002929F1"/>
    <w:rsid w:val="002A0374"/>
    <w:rsid w:val="002A11DA"/>
    <w:rsid w:val="002A7535"/>
    <w:rsid w:val="002B68B4"/>
    <w:rsid w:val="002C293C"/>
    <w:rsid w:val="002C2F77"/>
    <w:rsid w:val="002C3867"/>
    <w:rsid w:val="002D0F5F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E2A99"/>
    <w:rsid w:val="003F1301"/>
    <w:rsid w:val="0040261A"/>
    <w:rsid w:val="00423CB4"/>
    <w:rsid w:val="00435491"/>
    <w:rsid w:val="004631AF"/>
    <w:rsid w:val="00467C18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40035"/>
    <w:rsid w:val="0054447E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630E18"/>
    <w:rsid w:val="006351E9"/>
    <w:rsid w:val="00643499"/>
    <w:rsid w:val="0066384A"/>
    <w:rsid w:val="006736D5"/>
    <w:rsid w:val="00680C64"/>
    <w:rsid w:val="00681B89"/>
    <w:rsid w:val="006A0742"/>
    <w:rsid w:val="006A683E"/>
    <w:rsid w:val="006B459F"/>
    <w:rsid w:val="006C4925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7BBC"/>
    <w:rsid w:val="007D017A"/>
    <w:rsid w:val="007D44C4"/>
    <w:rsid w:val="007E11FC"/>
    <w:rsid w:val="007E1219"/>
    <w:rsid w:val="007E6293"/>
    <w:rsid w:val="007F665C"/>
    <w:rsid w:val="00804016"/>
    <w:rsid w:val="008067C8"/>
    <w:rsid w:val="00835C7D"/>
    <w:rsid w:val="00844678"/>
    <w:rsid w:val="00854B62"/>
    <w:rsid w:val="00871B4A"/>
    <w:rsid w:val="008768EB"/>
    <w:rsid w:val="008859F9"/>
    <w:rsid w:val="00886688"/>
    <w:rsid w:val="00891105"/>
    <w:rsid w:val="00894B09"/>
    <w:rsid w:val="008B0C0E"/>
    <w:rsid w:val="008B2985"/>
    <w:rsid w:val="008D2C52"/>
    <w:rsid w:val="008E18C8"/>
    <w:rsid w:val="008E3AE7"/>
    <w:rsid w:val="008E4146"/>
    <w:rsid w:val="008E4933"/>
    <w:rsid w:val="00904FBA"/>
    <w:rsid w:val="0090748F"/>
    <w:rsid w:val="009228D8"/>
    <w:rsid w:val="0092583B"/>
    <w:rsid w:val="009258BB"/>
    <w:rsid w:val="00927861"/>
    <w:rsid w:val="0093219F"/>
    <w:rsid w:val="00945A8A"/>
    <w:rsid w:val="00960910"/>
    <w:rsid w:val="009642F5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B78F2"/>
    <w:rsid w:val="00BC7F18"/>
    <w:rsid w:val="00BD25E5"/>
    <w:rsid w:val="00C034D5"/>
    <w:rsid w:val="00C05DC2"/>
    <w:rsid w:val="00C16E31"/>
    <w:rsid w:val="00C53456"/>
    <w:rsid w:val="00C56341"/>
    <w:rsid w:val="00C63705"/>
    <w:rsid w:val="00CA40DA"/>
    <w:rsid w:val="00CC28F2"/>
    <w:rsid w:val="00CD35A0"/>
    <w:rsid w:val="00D0165E"/>
    <w:rsid w:val="00D06E9F"/>
    <w:rsid w:val="00D54BFE"/>
    <w:rsid w:val="00D727A0"/>
    <w:rsid w:val="00D96698"/>
    <w:rsid w:val="00DA6AFA"/>
    <w:rsid w:val="00DB7CF9"/>
    <w:rsid w:val="00DC5DEA"/>
    <w:rsid w:val="00DD1435"/>
    <w:rsid w:val="00DD6E5E"/>
    <w:rsid w:val="00E06976"/>
    <w:rsid w:val="00E06F3B"/>
    <w:rsid w:val="00E36B2E"/>
    <w:rsid w:val="00E5623B"/>
    <w:rsid w:val="00E8691F"/>
    <w:rsid w:val="00E94293"/>
    <w:rsid w:val="00EA6071"/>
    <w:rsid w:val="00EB715B"/>
    <w:rsid w:val="00EB7534"/>
    <w:rsid w:val="00EC1398"/>
    <w:rsid w:val="00EC4D59"/>
    <w:rsid w:val="00ED07BA"/>
    <w:rsid w:val="00EE14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2913A2B"/>
  <w15:docId w15:val="{B5BF1D04-D6BA-48F1-AC56-6579323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A5BC-3A95-4031-93EF-FCD68D1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17</cp:revision>
  <cp:lastPrinted>2018-07-26T09:41:00Z</cp:lastPrinted>
  <dcterms:created xsi:type="dcterms:W3CDTF">2018-03-07T13:33:00Z</dcterms:created>
  <dcterms:modified xsi:type="dcterms:W3CDTF">2018-09-19T12:03:00Z</dcterms:modified>
</cp:coreProperties>
</file>