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77" w:rsidRDefault="00161277" w:rsidP="00161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WYKAZ nr </w:t>
      </w:r>
      <w:r w:rsidR="000C1CAE">
        <w:rPr>
          <w:rFonts w:ascii="Times New Roman" w:hAnsi="Times New Roman" w:cs="Times New Roman"/>
          <w:b/>
          <w:bCs/>
          <w:sz w:val="32"/>
          <w:szCs w:val="32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/201</w:t>
      </w:r>
      <w:r w:rsidR="006F5843">
        <w:rPr>
          <w:rFonts w:ascii="Times New Roman" w:hAnsi="Times New Roman" w:cs="Times New Roman"/>
          <w:b/>
          <w:bCs/>
          <w:sz w:val="32"/>
          <w:szCs w:val="32"/>
        </w:rPr>
        <w:t>7</w:t>
      </w:r>
    </w:p>
    <w:p w:rsidR="00161277" w:rsidRDefault="00161277" w:rsidP="00D3442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05</w:t>
      </w:r>
      <w:r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CA0231" w:rsidRDefault="00161277" w:rsidP="00C963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nieruchomo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 b</w:t>
      </w:r>
      <w:r>
        <w:rPr>
          <w:rFonts w:ascii="TTE15BDF68t00" w:hAnsi="TTE15BDF68t00" w:cs="TTE15BDF68t00"/>
          <w:sz w:val="28"/>
          <w:szCs w:val="28"/>
        </w:rPr>
        <w:t>ę</w:t>
      </w:r>
      <w:r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>cej własno</w:t>
      </w:r>
      <w:r>
        <w:rPr>
          <w:rFonts w:ascii="TTE15BDF68t00" w:hAnsi="TTE15BDF68t00" w:cs="TTE15BDF68t00"/>
          <w:sz w:val="28"/>
          <w:szCs w:val="28"/>
        </w:rPr>
        <w:t>ś</w:t>
      </w:r>
      <w:r>
        <w:rPr>
          <w:rFonts w:ascii="Times New Roman" w:hAnsi="Times New Roman" w:cs="Times New Roman"/>
          <w:sz w:val="28"/>
          <w:szCs w:val="28"/>
        </w:rPr>
        <w:t>ci</w:t>
      </w:r>
      <w:r>
        <w:rPr>
          <w:rFonts w:ascii="TTE15BDF68t00" w:hAnsi="TTE15BDF68t00" w:cs="TTE15BDF68t00"/>
          <w:sz w:val="28"/>
          <w:szCs w:val="28"/>
        </w:rPr>
        <w:t xml:space="preserve">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Powiatu Drawskiego </w:t>
      </w:r>
      <w:r>
        <w:rPr>
          <w:rFonts w:ascii="Times New Roman" w:hAnsi="Times New Roman" w:cs="Times New Roman"/>
          <w:sz w:val="28"/>
          <w:szCs w:val="28"/>
        </w:rPr>
        <w:t>przeznaczonej do oddania w dzier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>aw</w:t>
      </w:r>
      <w:r>
        <w:rPr>
          <w:rFonts w:ascii="TTE15BDF68t00" w:hAnsi="TTE15BDF68t00" w:cs="TTE15BDF68t00"/>
          <w:sz w:val="28"/>
          <w:szCs w:val="28"/>
        </w:rPr>
        <w:t xml:space="preserve">ę </w:t>
      </w:r>
      <w:r>
        <w:rPr>
          <w:rFonts w:ascii="Times New Roman" w:hAnsi="Times New Roman" w:cs="Times New Roman"/>
          <w:sz w:val="28"/>
          <w:szCs w:val="28"/>
        </w:rPr>
        <w:t xml:space="preserve">gruntu o powierzchni </w:t>
      </w:r>
      <w:r w:rsidRPr="00F5387D">
        <w:rPr>
          <w:rFonts w:ascii="Times New Roman" w:hAnsi="Times New Roman" w:cs="Times New Roman"/>
          <w:b/>
          <w:sz w:val="28"/>
          <w:szCs w:val="28"/>
        </w:rPr>
        <w:t>0,</w:t>
      </w:r>
      <w:r w:rsidR="006F5843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ha na okres trzech lat stanowi</w:t>
      </w:r>
      <w:r>
        <w:rPr>
          <w:rFonts w:ascii="TTE15BDF68t00" w:hAnsi="TTE15BDF68t00" w:cs="TTE15BDF68t00"/>
          <w:sz w:val="28"/>
          <w:szCs w:val="28"/>
        </w:rPr>
        <w:t>ą</w:t>
      </w:r>
      <w:r>
        <w:rPr>
          <w:rFonts w:ascii="Times New Roman" w:hAnsi="Times New Roman" w:cs="Times New Roman"/>
          <w:sz w:val="28"/>
          <w:szCs w:val="28"/>
        </w:rPr>
        <w:t xml:space="preserve">cej niezabudowaną działkę gruntu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nr 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59/4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poło</w:t>
      </w:r>
      <w:r>
        <w:rPr>
          <w:rFonts w:ascii="TTE15BDF68t00" w:hAnsi="TTE15BDF68t00" w:cs="TTE15BDF68t00"/>
          <w:sz w:val="28"/>
          <w:szCs w:val="28"/>
        </w:rPr>
        <w:t>ż</w:t>
      </w:r>
      <w:r>
        <w:rPr>
          <w:rFonts w:ascii="Times New Roman" w:hAnsi="Times New Roman" w:cs="Times New Roman"/>
          <w:sz w:val="28"/>
          <w:szCs w:val="28"/>
        </w:rPr>
        <w:t xml:space="preserve">onej w </w:t>
      </w:r>
      <w:r>
        <w:rPr>
          <w:rFonts w:ascii="Times New Roman" w:hAnsi="Times New Roman" w:cs="Times New Roman"/>
          <w:b/>
          <w:bCs/>
          <w:sz w:val="28"/>
          <w:szCs w:val="28"/>
        </w:rPr>
        <w:t>obr</w:t>
      </w:r>
      <w:r>
        <w:rPr>
          <w:rFonts w:ascii="TTE15BDEE8t00" w:hAnsi="TTE15BDEE8t00" w:cs="TTE15BDEE8t00"/>
          <w:sz w:val="28"/>
          <w:szCs w:val="28"/>
        </w:rPr>
        <w:t>ę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bie </w:t>
      </w:r>
      <w:r w:rsidR="006F5843">
        <w:rPr>
          <w:rFonts w:ascii="Times New Roman" w:hAnsi="Times New Roman" w:cs="Times New Roman"/>
          <w:b/>
          <w:bCs/>
          <w:sz w:val="28"/>
          <w:szCs w:val="28"/>
        </w:rPr>
        <w:t>Suchowo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gmina Kalisz Pom.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536"/>
        <w:gridCol w:w="3536"/>
        <w:gridCol w:w="2817"/>
        <w:gridCol w:w="4255"/>
      </w:tblGrid>
      <w:tr w:rsidR="00161277" w:rsidTr="00F5387D">
        <w:trPr>
          <w:trHeight w:val="1512"/>
          <w:jc w:val="center"/>
        </w:trPr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Poło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enie i opis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6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Przeznaczenie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nieruchomo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miejscowym planie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zagospodarowania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przestrzennego</w:t>
            </w:r>
          </w:p>
        </w:tc>
        <w:tc>
          <w:tcPr>
            <w:tcW w:w="2817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 na czas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oznaczony</w:t>
            </w:r>
          </w:p>
        </w:tc>
        <w:tc>
          <w:tcPr>
            <w:tcW w:w="4255" w:type="dxa"/>
            <w:vAlign w:val="center"/>
          </w:tcPr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ść 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czynszu dzier</w:t>
            </w:r>
            <w:r w:rsidRPr="00161277">
              <w:rPr>
                <w:rFonts w:ascii="Times New Roman" w:hAnsi="Times New Roman" w:cs="Times New Roman"/>
                <w:b/>
                <w:sz w:val="24"/>
                <w:szCs w:val="24"/>
              </w:rPr>
              <w:t>ż</w:t>
            </w: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awnego, termin</w:t>
            </w:r>
          </w:p>
          <w:p w:rsidR="00161277" w:rsidRPr="00161277" w:rsidRDefault="00161277" w:rsidP="001612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2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wnoszenia opłat i sposób ich aktualizacji</w:t>
            </w:r>
          </w:p>
        </w:tc>
      </w:tr>
      <w:tr w:rsidR="00161277" w:rsidRPr="00D3442A" w:rsidTr="007D4885">
        <w:trPr>
          <w:jc w:val="center"/>
        </w:trPr>
        <w:tc>
          <w:tcPr>
            <w:tcW w:w="3536" w:type="dxa"/>
          </w:tcPr>
          <w:p w:rsidR="00161277" w:rsidRDefault="00161277" w:rsidP="00161277">
            <w:pPr>
              <w:autoSpaceDE w:val="0"/>
              <w:autoSpaceDN w:val="0"/>
              <w:adjustRightInd w:val="0"/>
            </w:pPr>
          </w:p>
          <w:p w:rsidR="00161277" w:rsidRPr="00D3442A" w:rsidRDefault="00050F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Suchowo</w:t>
            </w:r>
            <w:r w:rsidR="00161277"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Gmina Kalisz Pomorski</w:t>
            </w:r>
          </w:p>
          <w:p w:rsidR="00161277" w:rsidRPr="00D3442A" w:rsidRDefault="00161277" w:rsidP="001612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Pr="00D3442A" w:rsidRDefault="00F5387D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iezabudowana działka gruntu </w:t>
            </w:r>
            <w:r w:rsidR="00050F2A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  <w:r w:rsidR="00161277" w:rsidRPr="00D344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50F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o powierzchni 0,</w:t>
            </w:r>
            <w:r w:rsidR="00050F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1277"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ha</w:t>
            </w:r>
          </w:p>
          <w:p w:rsidR="00161277" w:rsidRPr="00D3442A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277" w:rsidRPr="00E22DEB" w:rsidRDefault="00161277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 nr </w:t>
            </w:r>
            <w:r w:rsidR="00E22DEB" w:rsidRPr="00E22DEB">
              <w:rPr>
                <w:rFonts w:ascii="Times New Roman" w:hAnsi="Times New Roman" w:cs="Times New Roman"/>
                <w:b/>
                <w:sz w:val="24"/>
                <w:szCs w:val="24"/>
              </w:rPr>
              <w:t>27950</w:t>
            </w:r>
          </w:p>
          <w:p w:rsidR="00161277" w:rsidRDefault="00161277" w:rsidP="00161277">
            <w:pPr>
              <w:autoSpaceDE w:val="0"/>
              <w:autoSpaceDN w:val="0"/>
              <w:adjustRightInd w:val="0"/>
            </w:pPr>
          </w:p>
        </w:tc>
        <w:tc>
          <w:tcPr>
            <w:tcW w:w="3536" w:type="dxa"/>
            <w:vAlign w:val="center"/>
          </w:tcPr>
          <w:p w:rsidR="00161277" w:rsidRDefault="005B0AC0" w:rsidP="00E22DE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i/>
              </w:rPr>
              <w:t xml:space="preserve">Na terenie działki gruntu </w:t>
            </w:r>
            <w:r w:rsidR="006F5843">
              <w:rPr>
                <w:b/>
                <w:i/>
              </w:rPr>
              <w:t>59/4</w:t>
            </w:r>
            <w:r>
              <w:rPr>
                <w:b/>
                <w:i/>
              </w:rPr>
              <w:t xml:space="preserve"> obręb </w:t>
            </w:r>
            <w:r w:rsidR="006F5843">
              <w:rPr>
                <w:b/>
                <w:i/>
              </w:rPr>
              <w:t>Suchowo</w:t>
            </w:r>
            <w:r>
              <w:rPr>
                <w:b/>
                <w:i/>
              </w:rPr>
              <w:t xml:space="preserve"> nie obowiązuje miejscowy plan zagospodarowania przestrzennego, a w obowiązującym </w:t>
            </w:r>
            <w:r w:rsidR="00E22DEB">
              <w:rPr>
                <w:b/>
                <w:i/>
              </w:rPr>
              <w:t>s</w:t>
            </w:r>
            <w:r>
              <w:rPr>
                <w:b/>
                <w:i/>
              </w:rPr>
              <w:t xml:space="preserve">tudium </w:t>
            </w:r>
            <w:r w:rsidR="00E22DEB">
              <w:rPr>
                <w:b/>
                <w:i/>
              </w:rPr>
              <w:t>u</w:t>
            </w:r>
            <w:r>
              <w:rPr>
                <w:b/>
                <w:i/>
              </w:rPr>
              <w:t xml:space="preserve">warunkowań i </w:t>
            </w:r>
            <w:r w:rsidR="00E22DEB">
              <w:rPr>
                <w:b/>
                <w:i/>
              </w:rPr>
              <w:t>k</w:t>
            </w:r>
            <w:r>
              <w:rPr>
                <w:b/>
                <w:i/>
              </w:rPr>
              <w:t xml:space="preserve">ierunków </w:t>
            </w:r>
            <w:r w:rsidR="00E22DEB">
              <w:rPr>
                <w:b/>
                <w:i/>
              </w:rPr>
              <w:t>z</w:t>
            </w:r>
            <w:r>
              <w:rPr>
                <w:b/>
                <w:i/>
              </w:rPr>
              <w:t xml:space="preserve">agospodarowania </w:t>
            </w:r>
            <w:r w:rsidR="00E22DEB">
              <w:rPr>
                <w:b/>
                <w:i/>
              </w:rPr>
              <w:t>p</w:t>
            </w:r>
            <w:r>
              <w:rPr>
                <w:b/>
                <w:i/>
              </w:rPr>
              <w:t xml:space="preserve">rzestrzennego Gminy działka przeznaczona jest na </w:t>
            </w:r>
            <w:r w:rsidR="006F5843">
              <w:rPr>
                <w:b/>
                <w:i/>
              </w:rPr>
              <w:t>cele rolne z możliwością lokalizacji siłowni wiatrowych</w:t>
            </w:r>
            <w:r w:rsidR="007D4885" w:rsidRPr="00722BA8">
              <w:rPr>
                <w:b/>
                <w:i/>
              </w:rPr>
              <w:t>”</w:t>
            </w:r>
          </w:p>
        </w:tc>
        <w:tc>
          <w:tcPr>
            <w:tcW w:w="2817" w:type="dxa"/>
            <w:vAlign w:val="center"/>
          </w:tcPr>
          <w:p w:rsidR="00161277" w:rsidRPr="00D3442A" w:rsidRDefault="00D3442A" w:rsidP="00D34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Dzierżawa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okres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3 lat</w:t>
            </w:r>
          </w:p>
        </w:tc>
        <w:tc>
          <w:tcPr>
            <w:tcW w:w="4255" w:type="dxa"/>
          </w:tcPr>
          <w:p w:rsid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Czynsz dzier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awny w wysoko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ci: </w:t>
            </w:r>
            <w:r w:rsidR="006F5843">
              <w:rPr>
                <w:rFonts w:ascii="Times New Roman" w:hAnsi="Times New Roman" w:cs="Times New Roman"/>
                <w:b/>
                <w:sz w:val="24"/>
                <w:szCs w:val="24"/>
              </w:rPr>
              <w:t>65,00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zł.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rocznie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6F5843">
              <w:rPr>
                <w:rFonts w:ascii="Times New Roman" w:hAnsi="Times New Roman" w:cs="Times New Roman"/>
                <w:sz w:val="24"/>
                <w:szCs w:val="24"/>
              </w:rPr>
              <w:t>sześćdziesiąt pięć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złot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6F584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rocznie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płatny jest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marca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dego roku na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konto Starostwa Powiatowego w Drawsku Pom.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konta </w:t>
            </w:r>
          </w:p>
          <w:p w:rsid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43 1020 2791 0000 7302 0186 5179 </w:t>
            </w:r>
          </w:p>
          <w:p w:rsidR="00D3442A" w:rsidRP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PKO BP S.A.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Drawsko Pom.</w:t>
            </w:r>
          </w:p>
          <w:p w:rsidR="00161277" w:rsidRPr="00D3442A" w:rsidRDefault="00D3442A" w:rsidP="00F538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Aktualizacja czynszu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rednioroczny 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 xml:space="preserve">wzrostu cen, towarów i usług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onsumpcyjnych za rok</w:t>
            </w:r>
            <w:r w:rsidR="00F5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poprzedni ogłaszany przez</w:t>
            </w:r>
            <w:r w:rsidRPr="00D34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Prezesa GUS w Monitorze</w:t>
            </w:r>
            <w:r w:rsidR="00F53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442A">
              <w:rPr>
                <w:rFonts w:ascii="Times New Roman" w:hAnsi="Times New Roman" w:cs="Times New Roman"/>
                <w:sz w:val="24"/>
                <w:szCs w:val="24"/>
              </w:rPr>
              <w:t>Polskim.</w:t>
            </w:r>
          </w:p>
        </w:tc>
      </w:tr>
    </w:tbl>
    <w:p w:rsidR="00F5387D" w:rsidRPr="00F5387D" w:rsidRDefault="00F5387D" w:rsidP="00C9630A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  <w:u w:val="single"/>
        </w:rPr>
      </w:pPr>
      <w:r w:rsidRPr="00F5387D">
        <w:rPr>
          <w:rFonts w:ascii="Times New Roman" w:hAnsi="Times New Roman" w:cs="Times New Roman"/>
          <w:sz w:val="24"/>
          <w:szCs w:val="24"/>
        </w:rPr>
        <w:t>Działaj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>c na podstawie art.35 ust. 1 i 2 ustawy z dnia 21 sierpnia 1997 r. o gospodarce nieruchomo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ciami (</w:t>
      </w:r>
      <w:r>
        <w:rPr>
          <w:rFonts w:ascii="Times New Roman" w:hAnsi="Times New Roman" w:cs="Times New Roman"/>
          <w:sz w:val="24"/>
          <w:szCs w:val="24"/>
        </w:rPr>
        <w:t>j.t</w:t>
      </w:r>
      <w:r w:rsidRPr="00F5387D">
        <w:rPr>
          <w:rFonts w:ascii="Times New Roman" w:hAnsi="Times New Roman" w:cs="Times New Roman"/>
          <w:sz w:val="24"/>
          <w:szCs w:val="24"/>
        </w:rPr>
        <w:t xml:space="preserve"> Dz. U. z 201</w:t>
      </w:r>
      <w:r w:rsidR="006F5843">
        <w:rPr>
          <w:rFonts w:ascii="Times New Roman" w:hAnsi="Times New Roman" w:cs="Times New Roman"/>
          <w:sz w:val="24"/>
          <w:szCs w:val="24"/>
        </w:rPr>
        <w:t>6</w:t>
      </w:r>
      <w:r w:rsidRPr="00F5387D">
        <w:rPr>
          <w:rFonts w:ascii="Times New Roman" w:hAnsi="Times New Roman" w:cs="Times New Roman"/>
          <w:sz w:val="24"/>
          <w:szCs w:val="24"/>
        </w:rPr>
        <w:t xml:space="preserve">, poz. </w:t>
      </w:r>
      <w:r w:rsidR="006F5843">
        <w:rPr>
          <w:rFonts w:ascii="Times New Roman" w:hAnsi="Times New Roman" w:cs="Times New Roman"/>
          <w:sz w:val="24"/>
          <w:szCs w:val="24"/>
        </w:rPr>
        <w:t>2147 ze zm.</w:t>
      </w:r>
      <w:r w:rsidRPr="00F5387D">
        <w:rPr>
          <w:rFonts w:ascii="Times New Roman" w:hAnsi="Times New Roman" w:cs="Times New Roman"/>
          <w:sz w:val="24"/>
          <w:szCs w:val="24"/>
        </w:rPr>
        <w:t xml:space="preserve"> ), 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b/>
          <w:bCs/>
          <w:sz w:val="24"/>
          <w:szCs w:val="24"/>
        </w:rPr>
        <w:t xml:space="preserve">d Powiatu Drawskiego </w:t>
      </w:r>
      <w:r w:rsidRPr="00F5387D">
        <w:rPr>
          <w:rFonts w:ascii="Times New Roman" w:hAnsi="Times New Roman" w:cs="Times New Roman"/>
          <w:sz w:val="24"/>
          <w:szCs w:val="24"/>
        </w:rPr>
        <w:t>podaje do publicznej wiadomo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F5387D">
        <w:rPr>
          <w:rFonts w:ascii="Times New Roman" w:hAnsi="Times New Roman" w:cs="Times New Roman"/>
          <w:sz w:val="24"/>
          <w:szCs w:val="24"/>
        </w:rPr>
        <w:t>ci wy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ej wyszczególnion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nieruchomo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Pr="00F5387D">
        <w:rPr>
          <w:rFonts w:ascii="Times New Roman" w:hAnsi="Times New Roman" w:cs="Times New Roman"/>
          <w:sz w:val="24"/>
          <w:szCs w:val="24"/>
        </w:rPr>
        <w:t xml:space="preserve"> przeznaczon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F5387D">
        <w:rPr>
          <w:rFonts w:ascii="Times New Roman" w:hAnsi="Times New Roman" w:cs="Times New Roman"/>
          <w:sz w:val="24"/>
          <w:szCs w:val="24"/>
        </w:rPr>
        <w:t xml:space="preserve"> do wydzier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F5387D">
        <w:rPr>
          <w:rFonts w:ascii="Times New Roman" w:hAnsi="Times New Roman" w:cs="Times New Roman"/>
          <w:sz w:val="24"/>
          <w:szCs w:val="24"/>
        </w:rPr>
        <w:t>awienia na czas oznaczony. Wykaz ten wywiesza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okres 21 dni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Starostwa Powiatowego w Drawsku Pom. oraz zamieszcza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r w:rsidRPr="00F5387D">
        <w:rPr>
          <w:rFonts w:ascii="Times New Roman" w:hAnsi="Times New Roman" w:cs="Times New Roman"/>
          <w:color w:val="00B0F0"/>
          <w:sz w:val="24"/>
          <w:szCs w:val="24"/>
          <w:u w:val="single"/>
        </w:rPr>
        <w:t>www.bip.powiatdrawski.pl</w:t>
      </w:r>
    </w:p>
    <w:p w:rsidR="00F5387D" w:rsidRPr="00E858E7" w:rsidRDefault="00F5387D" w:rsidP="00F53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wywieszono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 </w:t>
      </w:r>
      <w:r w:rsidR="006F5843">
        <w:rPr>
          <w:rFonts w:ascii="Times New Roman" w:hAnsi="Times New Roman" w:cs="Times New Roman"/>
          <w:b/>
          <w:sz w:val="24"/>
          <w:szCs w:val="24"/>
        </w:rPr>
        <w:t>10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>.</w:t>
      </w:r>
      <w:r w:rsidR="006F5843">
        <w:rPr>
          <w:rFonts w:ascii="Times New Roman" w:hAnsi="Times New Roman" w:cs="Times New Roman"/>
          <w:b/>
          <w:sz w:val="24"/>
          <w:szCs w:val="24"/>
        </w:rPr>
        <w:t>05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>.201</w:t>
      </w:r>
      <w:r w:rsidR="006F5843">
        <w:rPr>
          <w:rFonts w:ascii="Times New Roman" w:hAnsi="Times New Roman" w:cs="Times New Roman"/>
          <w:b/>
          <w:sz w:val="24"/>
          <w:szCs w:val="24"/>
        </w:rPr>
        <w:t>7</w:t>
      </w:r>
      <w:r w:rsidR="00E41330" w:rsidRPr="00E4133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161277" w:rsidRDefault="00F5387D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87D">
        <w:rPr>
          <w:rFonts w:ascii="Times New Roman" w:hAnsi="Times New Roman" w:cs="Times New Roman"/>
          <w:sz w:val="24"/>
          <w:szCs w:val="24"/>
        </w:rPr>
        <w:t>Wykaz zdj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F5387D">
        <w:rPr>
          <w:rFonts w:ascii="Times New Roman" w:hAnsi="Times New Roman" w:cs="Times New Roman"/>
          <w:sz w:val="24"/>
          <w:szCs w:val="24"/>
        </w:rPr>
        <w:t>to z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F5387D">
        <w:rPr>
          <w:rFonts w:ascii="Times New Roman" w:hAnsi="Times New Roman" w:cs="Times New Roman"/>
          <w:sz w:val="24"/>
          <w:szCs w:val="24"/>
        </w:rPr>
        <w:t xml:space="preserve"> w dniu……………………………….</w:t>
      </w:r>
    </w:p>
    <w:p w:rsid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C7A" w:rsidRPr="002D6C7A" w:rsidRDefault="002D6C7A" w:rsidP="00F5387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Sporządził: Rafał Szczuchniak</w:t>
      </w:r>
    </w:p>
    <w:sectPr w:rsidR="002D6C7A" w:rsidRPr="002D6C7A" w:rsidSect="00F53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5BDF6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BDE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77"/>
    <w:rsid w:val="00050F2A"/>
    <w:rsid w:val="000C1CAE"/>
    <w:rsid w:val="00161277"/>
    <w:rsid w:val="002D6C7A"/>
    <w:rsid w:val="005B0AC0"/>
    <w:rsid w:val="006F5843"/>
    <w:rsid w:val="007D4885"/>
    <w:rsid w:val="009A3E57"/>
    <w:rsid w:val="00AD3AD3"/>
    <w:rsid w:val="00B278B2"/>
    <w:rsid w:val="00C9630A"/>
    <w:rsid w:val="00CA0231"/>
    <w:rsid w:val="00D3442A"/>
    <w:rsid w:val="00D63226"/>
    <w:rsid w:val="00E22DEB"/>
    <w:rsid w:val="00E41330"/>
    <w:rsid w:val="00E858E7"/>
    <w:rsid w:val="00F5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61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Brzemiński</dc:creator>
  <cp:lastModifiedBy>Andrzej Brzemiński</cp:lastModifiedBy>
  <cp:revision>5</cp:revision>
  <cp:lastPrinted>2017-05-04T06:24:00Z</cp:lastPrinted>
  <dcterms:created xsi:type="dcterms:W3CDTF">2017-03-27T07:15:00Z</dcterms:created>
  <dcterms:modified xsi:type="dcterms:W3CDTF">2017-05-04T06:24:00Z</dcterms:modified>
</cp:coreProperties>
</file>