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1" w:rsidRDefault="006334C1" w:rsidP="006334C1">
      <w:pPr>
        <w:jc w:val="center"/>
        <w:rPr>
          <w:b/>
          <w:sz w:val="32"/>
        </w:rPr>
      </w:pPr>
      <w:r>
        <w:rPr>
          <w:b/>
          <w:sz w:val="32"/>
        </w:rPr>
        <w:t xml:space="preserve">Wykaz Nr   </w:t>
      </w:r>
      <w:r>
        <w:rPr>
          <w:b/>
          <w:sz w:val="32"/>
        </w:rPr>
        <w:t>14</w:t>
      </w:r>
      <w:r>
        <w:rPr>
          <w:b/>
          <w:sz w:val="32"/>
        </w:rPr>
        <w:t>/201</w:t>
      </w:r>
      <w:r>
        <w:rPr>
          <w:b/>
          <w:sz w:val="32"/>
        </w:rPr>
        <w:t>7</w:t>
      </w:r>
    </w:p>
    <w:p w:rsidR="006334C1" w:rsidRDefault="006334C1" w:rsidP="006334C1">
      <w:pPr>
        <w:jc w:val="center"/>
        <w:rPr>
          <w:b/>
          <w:sz w:val="32"/>
        </w:rPr>
      </w:pPr>
      <w:r>
        <w:rPr>
          <w:b/>
          <w:sz w:val="32"/>
        </w:rPr>
        <w:t xml:space="preserve">z dnia  </w:t>
      </w:r>
      <w:r>
        <w:rPr>
          <w:b/>
          <w:sz w:val="32"/>
        </w:rPr>
        <w:t>0</w:t>
      </w:r>
      <w:r>
        <w:rPr>
          <w:b/>
          <w:sz w:val="32"/>
        </w:rPr>
        <w:t>6  li</w:t>
      </w:r>
      <w:r>
        <w:rPr>
          <w:b/>
          <w:sz w:val="32"/>
        </w:rPr>
        <w:t>pca</w:t>
      </w:r>
      <w:r>
        <w:rPr>
          <w:b/>
          <w:sz w:val="32"/>
        </w:rPr>
        <w:t xml:space="preserve">  201</w:t>
      </w:r>
      <w:r>
        <w:rPr>
          <w:b/>
          <w:sz w:val="32"/>
        </w:rPr>
        <w:t>7</w:t>
      </w:r>
      <w:r>
        <w:rPr>
          <w:b/>
          <w:sz w:val="32"/>
        </w:rPr>
        <w:t xml:space="preserve"> r.</w:t>
      </w:r>
    </w:p>
    <w:p w:rsidR="006334C1" w:rsidRDefault="006334C1" w:rsidP="006334C1"/>
    <w:p w:rsidR="006334C1" w:rsidRDefault="006334C1" w:rsidP="006334C1">
      <w:pPr>
        <w:pStyle w:val="Tekstpodstawowy"/>
        <w:rPr>
          <w:sz w:val="24"/>
        </w:rPr>
      </w:pPr>
      <w:r>
        <w:rPr>
          <w:b w:val="0"/>
          <w:sz w:val="24"/>
        </w:rPr>
        <w:t xml:space="preserve">Nieruchomości stanowiącej </w:t>
      </w:r>
      <w:r>
        <w:rPr>
          <w:sz w:val="24"/>
        </w:rPr>
        <w:t xml:space="preserve">własność Skarbu Państwa przeznaczonej do sprzedaży w formie przetargu nieograniczonego </w:t>
      </w:r>
      <w:r w:rsidR="005304B1">
        <w:rPr>
          <w:b w:val="0"/>
          <w:sz w:val="24"/>
        </w:rPr>
        <w:t>stanowiącej</w:t>
      </w:r>
      <w:r>
        <w:rPr>
          <w:b w:val="0"/>
          <w:sz w:val="24"/>
        </w:rPr>
        <w:t xml:space="preserve"> niezabudowaną </w:t>
      </w:r>
      <w:r>
        <w:rPr>
          <w:sz w:val="24"/>
        </w:rPr>
        <w:t>działkę gruntu nr 84/5</w:t>
      </w:r>
      <w:r>
        <w:rPr>
          <w:sz w:val="24"/>
        </w:rPr>
        <w:t xml:space="preserve"> o pow.0,</w:t>
      </w:r>
      <w:r>
        <w:rPr>
          <w:sz w:val="24"/>
        </w:rPr>
        <w:t>1473</w:t>
      </w:r>
      <w:r>
        <w:rPr>
          <w:sz w:val="24"/>
        </w:rPr>
        <w:t xml:space="preserve"> ha położoną w obrębie </w:t>
      </w:r>
      <w:r>
        <w:rPr>
          <w:sz w:val="24"/>
        </w:rPr>
        <w:t>Cieminko</w:t>
      </w:r>
      <w:r>
        <w:rPr>
          <w:sz w:val="24"/>
        </w:rPr>
        <w:t xml:space="preserve"> </w:t>
      </w:r>
      <w:proofErr w:type="spellStart"/>
      <w:r>
        <w:rPr>
          <w:sz w:val="24"/>
        </w:rPr>
        <w:t>gm.</w:t>
      </w:r>
      <w:r>
        <w:rPr>
          <w:sz w:val="24"/>
        </w:rPr>
        <w:t>Ostrowice</w:t>
      </w:r>
      <w:proofErr w:type="spellEnd"/>
      <w:r>
        <w:rPr>
          <w:sz w:val="24"/>
        </w:rPr>
        <w:t>.</w:t>
      </w:r>
    </w:p>
    <w:p w:rsidR="006334C1" w:rsidRDefault="006334C1" w:rsidP="00633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126"/>
        <w:gridCol w:w="3261"/>
        <w:gridCol w:w="2693"/>
      </w:tblGrid>
      <w:tr w:rsidR="006334C1" w:rsidTr="005304B1">
        <w:tc>
          <w:tcPr>
            <w:tcW w:w="2622" w:type="dxa"/>
          </w:tcPr>
          <w:p w:rsidR="006334C1" w:rsidRDefault="006334C1" w:rsidP="000067A2">
            <w:pPr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</w:tc>
        <w:tc>
          <w:tcPr>
            <w:tcW w:w="3260" w:type="dxa"/>
          </w:tcPr>
          <w:p w:rsidR="006334C1" w:rsidRDefault="006334C1" w:rsidP="000067A2">
            <w:pPr>
              <w:rPr>
                <w:b/>
              </w:rPr>
            </w:pPr>
            <w:r>
              <w:rPr>
                <w:b/>
              </w:rPr>
              <w:t>Przeznaczenie nieruchomości w miejscowym planie zagospodarowania przestrzennego</w:t>
            </w:r>
          </w:p>
        </w:tc>
        <w:tc>
          <w:tcPr>
            <w:tcW w:w="2126" w:type="dxa"/>
          </w:tcPr>
          <w:p w:rsidR="006334C1" w:rsidRDefault="006334C1" w:rsidP="000067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</w:t>
            </w:r>
          </w:p>
        </w:tc>
        <w:tc>
          <w:tcPr>
            <w:tcW w:w="3261" w:type="dxa"/>
          </w:tcPr>
          <w:p w:rsidR="006334C1" w:rsidRDefault="006334C1" w:rsidP="000067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Cena ni</w:t>
            </w:r>
            <w:r>
              <w:rPr>
                <w:b/>
                <w:sz w:val="26"/>
              </w:rPr>
              <w:t>ezabudowanej działki gruntu nr 84/5 o pow.0,1473</w:t>
            </w:r>
            <w:r>
              <w:rPr>
                <w:b/>
                <w:sz w:val="26"/>
              </w:rPr>
              <w:t xml:space="preserve"> ha położonej </w:t>
            </w:r>
          </w:p>
          <w:p w:rsidR="006334C1" w:rsidRDefault="006334C1" w:rsidP="006334C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 obrębie Cieminko gm. Ostrowice</w:t>
            </w:r>
          </w:p>
        </w:tc>
        <w:tc>
          <w:tcPr>
            <w:tcW w:w="2693" w:type="dxa"/>
          </w:tcPr>
          <w:p w:rsidR="006334C1" w:rsidRDefault="006334C1" w:rsidP="000067A2">
            <w:pPr>
              <w:rPr>
                <w:b/>
              </w:rPr>
            </w:pPr>
            <w:r>
              <w:rPr>
                <w:b/>
              </w:rPr>
              <w:t>Termin składania wniosku przez osoby, którym przysługuje pierwszeństwo w nabyciu nieruchomości</w:t>
            </w:r>
          </w:p>
        </w:tc>
      </w:tr>
      <w:tr w:rsidR="006334C1" w:rsidTr="005304B1">
        <w:tc>
          <w:tcPr>
            <w:tcW w:w="2622" w:type="dxa"/>
          </w:tcPr>
          <w:p w:rsidR="006334C1" w:rsidRDefault="006334C1" w:rsidP="000067A2">
            <w:pPr>
              <w:rPr>
                <w:sz w:val="28"/>
              </w:rPr>
            </w:pPr>
          </w:p>
          <w:p w:rsidR="006334C1" w:rsidRDefault="006334C1" w:rsidP="000067A2">
            <w:pPr>
              <w:pStyle w:val="Nagwek2"/>
            </w:pPr>
            <w:r>
              <w:t xml:space="preserve">Obręb Cieminko </w:t>
            </w:r>
            <w:proofErr w:type="spellStart"/>
            <w:r>
              <w:t>gm.Ostrowice</w:t>
            </w:r>
            <w:proofErr w:type="spellEnd"/>
          </w:p>
          <w:p w:rsidR="00C60EFA" w:rsidRDefault="00C60EFA" w:rsidP="000067A2">
            <w:pPr>
              <w:pStyle w:val="Nagwek2"/>
            </w:pPr>
          </w:p>
          <w:p w:rsidR="006334C1" w:rsidRDefault="006334C1" w:rsidP="000067A2">
            <w:pPr>
              <w:pStyle w:val="Nagwek2"/>
            </w:pPr>
            <w:r>
              <w:t>działka gruntu</w:t>
            </w:r>
          </w:p>
          <w:p w:rsidR="006334C1" w:rsidRDefault="006334C1" w:rsidP="000067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 84/5</w:t>
            </w:r>
          </w:p>
          <w:p w:rsidR="006334C1" w:rsidRPr="00C60EFA" w:rsidRDefault="006334C1" w:rsidP="000067A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8"/>
              </w:rPr>
              <w:t>o pow.</w:t>
            </w:r>
            <w:r>
              <w:rPr>
                <w:b/>
                <w:bCs/>
                <w:sz w:val="28"/>
              </w:rPr>
              <w:t>0,</w:t>
            </w:r>
            <w:r>
              <w:rPr>
                <w:b/>
                <w:bCs/>
                <w:sz w:val="28"/>
              </w:rPr>
              <w:t>1473</w:t>
            </w:r>
            <w:r>
              <w:rPr>
                <w:b/>
                <w:bCs/>
                <w:sz w:val="28"/>
              </w:rPr>
              <w:t xml:space="preserve"> ha </w:t>
            </w:r>
            <w:r w:rsidR="005304B1" w:rsidRPr="00C60EFA">
              <w:rPr>
                <w:b/>
                <w:bCs/>
                <w:sz w:val="22"/>
                <w:szCs w:val="22"/>
              </w:rPr>
              <w:t>oznac</w:t>
            </w:r>
            <w:r w:rsidR="00C60EFA" w:rsidRPr="00C60EFA">
              <w:rPr>
                <w:b/>
                <w:bCs/>
                <w:sz w:val="22"/>
                <w:szCs w:val="22"/>
              </w:rPr>
              <w:t>z</w:t>
            </w:r>
            <w:r w:rsidR="005304B1" w:rsidRPr="00C60EFA">
              <w:rPr>
                <w:b/>
                <w:bCs/>
                <w:sz w:val="22"/>
                <w:szCs w:val="22"/>
              </w:rPr>
              <w:t>ona w ewidencji gruntó</w:t>
            </w:r>
            <w:r w:rsidR="00C60EFA" w:rsidRPr="00C60EFA">
              <w:rPr>
                <w:b/>
                <w:bCs/>
                <w:sz w:val="22"/>
                <w:szCs w:val="22"/>
              </w:rPr>
              <w:t>w</w:t>
            </w:r>
            <w:r w:rsidR="005304B1" w:rsidRPr="00C60EFA">
              <w:rPr>
                <w:b/>
                <w:bCs/>
                <w:sz w:val="22"/>
                <w:szCs w:val="22"/>
              </w:rPr>
              <w:t xml:space="preserve"> użytkiem</w:t>
            </w:r>
            <w:r w:rsidR="00C60EFA">
              <w:rPr>
                <w:b/>
                <w:bCs/>
                <w:sz w:val="22"/>
                <w:szCs w:val="22"/>
              </w:rPr>
              <w:t>:</w:t>
            </w:r>
            <w:r w:rsidR="005304B1" w:rsidRPr="00C60EFA">
              <w:rPr>
                <w:b/>
                <w:bCs/>
                <w:sz w:val="22"/>
                <w:szCs w:val="22"/>
              </w:rPr>
              <w:t xml:space="preserve"> R</w:t>
            </w:r>
            <w:r w:rsidR="00C60EFA" w:rsidRPr="00C60E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60EFA" w:rsidRPr="00C60EFA">
              <w:rPr>
                <w:b/>
                <w:bCs/>
                <w:sz w:val="22"/>
                <w:szCs w:val="22"/>
              </w:rPr>
              <w:t>IVa</w:t>
            </w:r>
            <w:proofErr w:type="spellEnd"/>
          </w:p>
          <w:p w:rsidR="00C60EFA" w:rsidRDefault="00C60EFA" w:rsidP="000067A2">
            <w:pPr>
              <w:pStyle w:val="Nagwek1"/>
              <w:rPr>
                <w:sz w:val="24"/>
                <w:szCs w:val="24"/>
              </w:rPr>
            </w:pPr>
          </w:p>
          <w:p w:rsidR="006334C1" w:rsidRPr="005304B1" w:rsidRDefault="006334C1" w:rsidP="000067A2">
            <w:pPr>
              <w:pStyle w:val="Nagwek1"/>
              <w:rPr>
                <w:sz w:val="24"/>
                <w:szCs w:val="24"/>
              </w:rPr>
            </w:pPr>
            <w:r w:rsidRPr="005304B1">
              <w:rPr>
                <w:sz w:val="24"/>
                <w:szCs w:val="24"/>
              </w:rPr>
              <w:t>KW KO1D/000</w:t>
            </w:r>
            <w:r w:rsidRPr="005304B1">
              <w:rPr>
                <w:sz w:val="24"/>
                <w:szCs w:val="24"/>
              </w:rPr>
              <w:t>01922/3</w:t>
            </w:r>
          </w:p>
          <w:p w:rsidR="006334C1" w:rsidRPr="008354E7" w:rsidRDefault="006334C1" w:rsidP="000067A2"/>
        </w:tc>
        <w:tc>
          <w:tcPr>
            <w:tcW w:w="3260" w:type="dxa"/>
          </w:tcPr>
          <w:p w:rsidR="006334C1" w:rsidRPr="005304B1" w:rsidRDefault="006334C1" w:rsidP="006334C1">
            <w:pPr>
              <w:rPr>
                <w:i/>
                <w:sz w:val="22"/>
                <w:szCs w:val="22"/>
              </w:rPr>
            </w:pPr>
            <w:r w:rsidRPr="005304B1">
              <w:rPr>
                <w:i/>
                <w:sz w:val="22"/>
                <w:szCs w:val="22"/>
              </w:rPr>
              <w:t xml:space="preserve">Działka nie posiada </w:t>
            </w:r>
            <w:r w:rsidRPr="005304B1">
              <w:rPr>
                <w:i/>
                <w:sz w:val="22"/>
                <w:szCs w:val="22"/>
              </w:rPr>
              <w:t xml:space="preserve">obowiązującego </w:t>
            </w:r>
            <w:r w:rsidRPr="005304B1">
              <w:rPr>
                <w:i/>
                <w:sz w:val="22"/>
                <w:szCs w:val="22"/>
              </w:rPr>
              <w:t xml:space="preserve">miejscowego planu zagospodarowania przestrzennego, a </w:t>
            </w:r>
            <w:r w:rsidRPr="005304B1">
              <w:rPr>
                <w:i/>
                <w:sz w:val="22"/>
                <w:szCs w:val="22"/>
              </w:rPr>
              <w:t xml:space="preserve">w aktualnie obowiązującym </w:t>
            </w:r>
            <w:r w:rsidRPr="005304B1">
              <w:rPr>
                <w:i/>
                <w:sz w:val="22"/>
                <w:szCs w:val="22"/>
              </w:rPr>
              <w:t xml:space="preserve"> </w:t>
            </w:r>
            <w:r w:rsidRPr="005304B1">
              <w:rPr>
                <w:i/>
                <w:sz w:val="22"/>
                <w:szCs w:val="22"/>
              </w:rPr>
              <w:t>S</w:t>
            </w:r>
            <w:r w:rsidRPr="005304B1">
              <w:rPr>
                <w:i/>
                <w:sz w:val="22"/>
                <w:szCs w:val="22"/>
              </w:rPr>
              <w:t xml:space="preserve">tudium uwarunkowań i kierunków zagospodarowania przestrzennego Gminy </w:t>
            </w:r>
            <w:r w:rsidRPr="005304B1">
              <w:rPr>
                <w:i/>
                <w:sz w:val="22"/>
                <w:szCs w:val="22"/>
              </w:rPr>
              <w:t xml:space="preserve">Ostrowice działka </w:t>
            </w:r>
            <w:r w:rsidRPr="00C60EFA">
              <w:rPr>
                <w:b/>
                <w:i/>
                <w:sz w:val="22"/>
                <w:szCs w:val="22"/>
              </w:rPr>
              <w:t xml:space="preserve">nr </w:t>
            </w:r>
            <w:r w:rsidRPr="00C60EFA">
              <w:rPr>
                <w:b/>
                <w:i/>
                <w:sz w:val="22"/>
                <w:szCs w:val="22"/>
              </w:rPr>
              <w:t>84/5</w:t>
            </w:r>
            <w:r w:rsidRPr="005304B1">
              <w:rPr>
                <w:i/>
                <w:sz w:val="22"/>
                <w:szCs w:val="22"/>
              </w:rPr>
              <w:t xml:space="preserve"> </w:t>
            </w:r>
            <w:r w:rsidRPr="005304B1">
              <w:rPr>
                <w:i/>
                <w:sz w:val="22"/>
                <w:szCs w:val="22"/>
              </w:rPr>
              <w:t xml:space="preserve">oznaczona jest </w:t>
            </w:r>
            <w:r w:rsidRPr="005304B1">
              <w:rPr>
                <w:i/>
                <w:sz w:val="22"/>
                <w:szCs w:val="22"/>
              </w:rPr>
              <w:t>w części: M tereny</w:t>
            </w:r>
            <w:bookmarkStart w:id="0" w:name="_GoBack"/>
            <w:bookmarkEnd w:id="0"/>
            <w:r w:rsidRPr="005304B1">
              <w:rPr>
                <w:i/>
                <w:sz w:val="22"/>
                <w:szCs w:val="22"/>
              </w:rPr>
              <w:t xml:space="preserve"> wielofunkcyjnej zabudowy wiejskiej, grunty rolne. Strefa ochrony wartościowych układów urbanistycznych wiejskich jednostek osadniczych.</w:t>
            </w:r>
          </w:p>
        </w:tc>
        <w:tc>
          <w:tcPr>
            <w:tcW w:w="2126" w:type="dxa"/>
          </w:tcPr>
          <w:p w:rsidR="006334C1" w:rsidRDefault="006334C1" w:rsidP="000067A2">
            <w:pPr>
              <w:rPr>
                <w:sz w:val="28"/>
              </w:rPr>
            </w:pPr>
          </w:p>
          <w:p w:rsidR="006334C1" w:rsidRDefault="006334C1" w:rsidP="000067A2">
            <w:pPr>
              <w:rPr>
                <w:sz w:val="26"/>
              </w:rPr>
            </w:pPr>
            <w:r>
              <w:rPr>
                <w:sz w:val="26"/>
              </w:rPr>
              <w:t xml:space="preserve">Sprzedaż na własność w drodze przetargu nieograniczonego </w:t>
            </w:r>
          </w:p>
        </w:tc>
        <w:tc>
          <w:tcPr>
            <w:tcW w:w="3261" w:type="dxa"/>
          </w:tcPr>
          <w:p w:rsidR="006334C1" w:rsidRDefault="006334C1" w:rsidP="000067A2">
            <w:pPr>
              <w:rPr>
                <w:sz w:val="28"/>
              </w:rPr>
            </w:pPr>
          </w:p>
          <w:p w:rsidR="006334C1" w:rsidRDefault="005304B1" w:rsidP="000067A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14</w:t>
            </w:r>
            <w:r w:rsidR="006334C1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="006334C1">
              <w:rPr>
                <w:b/>
                <w:sz w:val="32"/>
              </w:rPr>
              <w:t>00,00 zł</w:t>
            </w:r>
          </w:p>
          <w:p w:rsidR="006334C1" w:rsidRPr="00C60EFA" w:rsidRDefault="006334C1" w:rsidP="00C60EFA">
            <w:pPr>
              <w:rPr>
                <w:b/>
              </w:rPr>
            </w:pPr>
            <w:r w:rsidRPr="00C60EFA">
              <w:rPr>
                <w:b/>
              </w:rPr>
              <w:t xml:space="preserve"> </w:t>
            </w:r>
            <w:r w:rsidRPr="00C60EFA">
              <w:rPr>
                <w:b/>
                <w:i/>
              </w:rPr>
              <w:t xml:space="preserve">słownie: </w:t>
            </w:r>
            <w:r w:rsidR="005304B1" w:rsidRPr="00C60EFA">
              <w:rPr>
                <w:b/>
              </w:rPr>
              <w:t>czternaście</w:t>
            </w:r>
            <w:r w:rsidRPr="00C60EFA">
              <w:rPr>
                <w:b/>
              </w:rPr>
              <w:t xml:space="preserve"> tysięcy </w:t>
            </w:r>
            <w:r w:rsidR="005304B1" w:rsidRPr="00C60EFA">
              <w:rPr>
                <w:b/>
              </w:rPr>
              <w:t>pięćset</w:t>
            </w:r>
            <w:r w:rsidRPr="00C60EFA">
              <w:rPr>
                <w:b/>
              </w:rPr>
              <w:t xml:space="preserve"> złotych 00/100</w:t>
            </w:r>
          </w:p>
        </w:tc>
        <w:tc>
          <w:tcPr>
            <w:tcW w:w="2693" w:type="dxa"/>
          </w:tcPr>
          <w:p w:rsidR="006334C1" w:rsidRPr="005304B1" w:rsidRDefault="006334C1" w:rsidP="000067A2">
            <w:pPr>
              <w:rPr>
                <w:sz w:val="22"/>
                <w:szCs w:val="22"/>
              </w:rPr>
            </w:pPr>
          </w:p>
          <w:p w:rsidR="006334C1" w:rsidRPr="005304B1" w:rsidRDefault="006334C1" w:rsidP="000067A2">
            <w:pPr>
              <w:rPr>
                <w:sz w:val="22"/>
                <w:szCs w:val="22"/>
              </w:rPr>
            </w:pPr>
            <w:r w:rsidRPr="005304B1">
              <w:rPr>
                <w:sz w:val="22"/>
                <w:szCs w:val="22"/>
              </w:rPr>
              <w:t>Osoby, którym przysługuje pierwszeństwo w nabyciu nieruchomości na podstawie art.34 ust.1, pkt 1 i 2 ustawy z dnia 21 sierpnia 1997 r. o gospodarce nieruchomościami winny składać wnioski w terminie 6 tygodni od dnia wywieszenia wykazu.</w:t>
            </w:r>
          </w:p>
        </w:tc>
      </w:tr>
    </w:tbl>
    <w:p w:rsidR="006334C1" w:rsidRDefault="006334C1" w:rsidP="006334C1"/>
    <w:p w:rsidR="006334C1" w:rsidRDefault="006334C1" w:rsidP="006334C1">
      <w:pPr>
        <w:rPr>
          <w:sz w:val="26"/>
        </w:rPr>
      </w:pPr>
      <w:r>
        <w:rPr>
          <w:sz w:val="26"/>
        </w:rPr>
        <w:t xml:space="preserve">Działając na podstawie art.35 ust.1, 2  ustawy z dnia 21 sierpnia 1997 r. o gospodarce nieruchomościami </w:t>
      </w:r>
      <w:r>
        <w:rPr>
          <w:i/>
          <w:iCs/>
          <w:sz w:val="26"/>
        </w:rPr>
        <w:t>(tekst jednolity Dz.U. z 201</w:t>
      </w:r>
      <w:r w:rsidR="005304B1">
        <w:rPr>
          <w:i/>
          <w:iCs/>
          <w:sz w:val="26"/>
        </w:rPr>
        <w:t>6</w:t>
      </w:r>
      <w:r>
        <w:rPr>
          <w:i/>
          <w:iCs/>
          <w:sz w:val="26"/>
        </w:rPr>
        <w:t xml:space="preserve"> r.         poz.</w:t>
      </w:r>
      <w:r w:rsidR="005304B1">
        <w:rPr>
          <w:i/>
          <w:iCs/>
          <w:sz w:val="26"/>
        </w:rPr>
        <w:t xml:space="preserve">2147 </w:t>
      </w:r>
      <w:r>
        <w:rPr>
          <w:i/>
          <w:iCs/>
          <w:sz w:val="26"/>
        </w:rPr>
        <w:t xml:space="preserve">ze zm.) </w:t>
      </w:r>
      <w:r>
        <w:rPr>
          <w:sz w:val="26"/>
        </w:rPr>
        <w:t xml:space="preserve">– </w:t>
      </w:r>
      <w:r>
        <w:rPr>
          <w:b/>
          <w:sz w:val="26"/>
        </w:rPr>
        <w:t xml:space="preserve">Starosta Drawski  </w:t>
      </w:r>
      <w:r>
        <w:rPr>
          <w:sz w:val="26"/>
        </w:rPr>
        <w:t xml:space="preserve"> podaje  do publicznej wiadomości wyżej wyszczególnioną nieruchomość przeznaczoną   do sprzedaży w trybie przetargu nieograniczonego.</w:t>
      </w:r>
    </w:p>
    <w:p w:rsidR="005304B1" w:rsidRDefault="006334C1" w:rsidP="006334C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Wykaz wywiesza się na okres 21 dni w siedzibie </w:t>
      </w:r>
      <w:r>
        <w:rPr>
          <w:bCs/>
          <w:sz w:val="24"/>
        </w:rPr>
        <w:t xml:space="preserve">Starostwa Powiatowego </w:t>
      </w:r>
      <w:r>
        <w:rPr>
          <w:b w:val="0"/>
          <w:sz w:val="24"/>
        </w:rPr>
        <w:t>w Drawsku Pom. przy pl. E. Orzeszkowej 3a</w:t>
      </w:r>
      <w:r>
        <w:rPr>
          <w:bCs/>
          <w:sz w:val="24"/>
        </w:rPr>
        <w:t xml:space="preserve"> </w:t>
      </w:r>
      <w:r w:rsidR="005304B1">
        <w:rPr>
          <w:b w:val="0"/>
          <w:bCs/>
          <w:sz w:val="24"/>
        </w:rPr>
        <w:t xml:space="preserve">oraz zamieszcza </w:t>
      </w:r>
      <w:r w:rsidRPr="00E53DD0">
        <w:rPr>
          <w:b w:val="0"/>
          <w:bCs/>
          <w:sz w:val="24"/>
        </w:rPr>
        <w:t>na stronie internetowej</w:t>
      </w:r>
      <w:r>
        <w:rPr>
          <w:bCs/>
          <w:sz w:val="24"/>
        </w:rPr>
        <w:t xml:space="preserve"> </w:t>
      </w:r>
      <w:hyperlink r:id="rId8" w:history="1">
        <w:r w:rsidRPr="00D37482">
          <w:rPr>
            <w:rStyle w:val="Hipercze"/>
            <w:bCs/>
            <w:sz w:val="24"/>
          </w:rPr>
          <w:t>www.bip.powiatdrawski.pl</w:t>
        </w:r>
      </w:hyperlink>
      <w:r>
        <w:rPr>
          <w:bCs/>
          <w:sz w:val="24"/>
        </w:rPr>
        <w:t xml:space="preserve"> </w:t>
      </w:r>
      <w:r>
        <w:rPr>
          <w:b w:val="0"/>
          <w:sz w:val="24"/>
        </w:rPr>
        <w:t xml:space="preserve">. </w:t>
      </w:r>
    </w:p>
    <w:p w:rsidR="006334C1" w:rsidRPr="00C60EFA" w:rsidRDefault="006334C1" w:rsidP="006334C1">
      <w:pPr>
        <w:pStyle w:val="Tekstpodstawowy"/>
        <w:rPr>
          <w:sz w:val="24"/>
          <w:szCs w:val="24"/>
        </w:rPr>
      </w:pPr>
      <w:r>
        <w:rPr>
          <w:b w:val="0"/>
          <w:sz w:val="24"/>
        </w:rPr>
        <w:t>Umiesz</w:t>
      </w:r>
      <w:r w:rsidR="005304B1">
        <w:rPr>
          <w:b w:val="0"/>
          <w:sz w:val="24"/>
        </w:rPr>
        <w:t>czono na tablicy ogłoszeń dnia …………</w:t>
      </w:r>
      <w:r w:rsidR="00C60EFA">
        <w:rPr>
          <w:b w:val="0"/>
          <w:sz w:val="24"/>
        </w:rPr>
        <w:t>….</w:t>
      </w:r>
      <w:r w:rsidR="005304B1">
        <w:rPr>
          <w:b w:val="0"/>
          <w:sz w:val="24"/>
        </w:rPr>
        <w:t>……</w:t>
      </w:r>
      <w:r>
        <w:rPr>
          <w:b w:val="0"/>
          <w:sz w:val="24"/>
        </w:rPr>
        <w:t>.201</w:t>
      </w:r>
      <w:r w:rsidR="005304B1">
        <w:rPr>
          <w:b w:val="0"/>
          <w:sz w:val="24"/>
        </w:rPr>
        <w:t>7</w:t>
      </w:r>
      <w:r>
        <w:rPr>
          <w:b w:val="0"/>
          <w:sz w:val="24"/>
        </w:rPr>
        <w:t xml:space="preserve"> r.</w:t>
      </w:r>
      <w:r w:rsidR="005304B1">
        <w:rPr>
          <w:b w:val="0"/>
          <w:sz w:val="24"/>
        </w:rPr>
        <w:t xml:space="preserve"> </w:t>
      </w:r>
      <w:r w:rsidRPr="00C60EFA">
        <w:rPr>
          <w:b w:val="0"/>
          <w:sz w:val="24"/>
          <w:szCs w:val="24"/>
        </w:rPr>
        <w:t xml:space="preserve">Zdjęto z tablicy ogłoszeń </w:t>
      </w:r>
      <w:r w:rsidR="00C60EFA">
        <w:rPr>
          <w:b w:val="0"/>
          <w:sz w:val="24"/>
          <w:szCs w:val="24"/>
        </w:rPr>
        <w:t xml:space="preserve">dnia  </w:t>
      </w:r>
      <w:r w:rsidRPr="00C60EFA">
        <w:rPr>
          <w:b w:val="0"/>
          <w:sz w:val="24"/>
          <w:szCs w:val="24"/>
        </w:rPr>
        <w:t>………………………</w:t>
      </w:r>
      <w:r w:rsidR="005304B1" w:rsidRPr="00C60EFA">
        <w:rPr>
          <w:b w:val="0"/>
          <w:sz w:val="24"/>
          <w:szCs w:val="24"/>
        </w:rPr>
        <w:t xml:space="preserve">  2017 r.</w:t>
      </w:r>
    </w:p>
    <w:p w:rsidR="006334C1" w:rsidRPr="00C60EFA" w:rsidRDefault="006334C1" w:rsidP="006334C1"/>
    <w:p w:rsidR="00CE7B2B" w:rsidRDefault="00CE7B2B"/>
    <w:sectPr w:rsidR="00CE7B2B" w:rsidSect="00B22A83">
      <w:footerReference w:type="default" r:id="rId9"/>
      <w:pgSz w:w="16840" w:h="11907" w:orient="landscape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FE" w:rsidRDefault="00FA7FFE" w:rsidP="005304B1">
      <w:r>
        <w:separator/>
      </w:r>
    </w:p>
  </w:endnote>
  <w:endnote w:type="continuationSeparator" w:id="0">
    <w:p w:rsidR="00FA7FFE" w:rsidRDefault="00FA7FFE" w:rsidP="0053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B1" w:rsidRPr="005304B1" w:rsidRDefault="005304B1">
    <w:pPr>
      <w:pStyle w:val="Stopka"/>
      <w:rPr>
        <w:sz w:val="16"/>
        <w:szCs w:val="16"/>
      </w:rPr>
    </w:pPr>
    <w:r w:rsidRPr="005304B1">
      <w:rPr>
        <w:sz w:val="16"/>
        <w:szCs w:val="16"/>
      </w:rPr>
      <w:t>Sporządziła: Barbara Sycz</w:t>
    </w:r>
  </w:p>
  <w:p w:rsidR="00A452FC" w:rsidRDefault="00FA7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FE" w:rsidRDefault="00FA7FFE" w:rsidP="005304B1">
      <w:r>
        <w:separator/>
      </w:r>
    </w:p>
  </w:footnote>
  <w:footnote w:type="continuationSeparator" w:id="0">
    <w:p w:rsidR="00FA7FFE" w:rsidRDefault="00FA7FFE" w:rsidP="0053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1"/>
    <w:rsid w:val="001773DA"/>
    <w:rsid w:val="005304B1"/>
    <w:rsid w:val="006334C1"/>
    <w:rsid w:val="00C60EFA"/>
    <w:rsid w:val="00CE7B2B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C1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4C1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34C1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34C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3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C1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4C1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34C1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34C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3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</cp:revision>
  <cp:lastPrinted>2017-07-06T08:35:00Z</cp:lastPrinted>
  <dcterms:created xsi:type="dcterms:W3CDTF">2017-07-06T08:04:00Z</dcterms:created>
  <dcterms:modified xsi:type="dcterms:W3CDTF">2017-07-06T09:30:00Z</dcterms:modified>
</cp:coreProperties>
</file>