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3C7EA" w14:textId="0D2F9301" w:rsidR="002B713F" w:rsidRPr="00BD66C1" w:rsidRDefault="002B713F" w:rsidP="002B713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pl-PL"/>
        </w:rPr>
      </w:pPr>
      <w:r w:rsidRPr="00BD66C1">
        <w:rPr>
          <w:rFonts w:ascii="Courier New" w:eastAsia="Times New Roman" w:hAnsi="Courier New" w:cs="Courier New"/>
          <w:sz w:val="24"/>
          <w:szCs w:val="24"/>
          <w:lang w:eastAsia="pl-PL"/>
        </w:rPr>
        <w:t>AB.6740.</w:t>
      </w:r>
      <w:r w:rsidR="0044412F">
        <w:rPr>
          <w:rFonts w:ascii="Courier New" w:eastAsia="Times New Roman" w:hAnsi="Courier New" w:cs="Courier New"/>
          <w:sz w:val="24"/>
          <w:szCs w:val="24"/>
          <w:lang w:eastAsia="pl-PL"/>
        </w:rPr>
        <w:t>3.</w:t>
      </w:r>
      <w:r w:rsidR="00296275">
        <w:rPr>
          <w:rFonts w:ascii="Courier New" w:eastAsia="Times New Roman" w:hAnsi="Courier New" w:cs="Courier New"/>
          <w:sz w:val="24"/>
          <w:szCs w:val="24"/>
          <w:lang w:eastAsia="pl-PL"/>
        </w:rPr>
        <w:t>43</w:t>
      </w:r>
      <w:r w:rsidR="000A085B">
        <w:rPr>
          <w:rFonts w:ascii="Courier New" w:eastAsia="Times New Roman" w:hAnsi="Courier New" w:cs="Courier New"/>
          <w:sz w:val="24"/>
          <w:szCs w:val="24"/>
          <w:lang w:eastAsia="pl-PL"/>
        </w:rPr>
        <w:t>.</w:t>
      </w:r>
      <w:r w:rsidR="0044412F">
        <w:rPr>
          <w:rFonts w:ascii="Courier New" w:eastAsia="Times New Roman" w:hAnsi="Courier New" w:cs="Courier New"/>
          <w:sz w:val="24"/>
          <w:szCs w:val="24"/>
          <w:lang w:eastAsia="pl-PL"/>
        </w:rPr>
        <w:t>201</w:t>
      </w:r>
      <w:r w:rsidR="0038395D">
        <w:rPr>
          <w:rFonts w:ascii="Courier New" w:eastAsia="Times New Roman" w:hAnsi="Courier New" w:cs="Courier New"/>
          <w:sz w:val="24"/>
          <w:szCs w:val="24"/>
          <w:lang w:eastAsia="pl-PL"/>
        </w:rPr>
        <w:t>7</w:t>
      </w:r>
      <w:r w:rsidR="0044412F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.KT </w:t>
      </w:r>
      <w:r w:rsidRPr="00BD66C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       </w:t>
      </w:r>
      <w:r w:rsidR="00BD66C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BD66C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="0038395D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BD66C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   Drawsko Pom.</w:t>
      </w:r>
      <w:r w:rsidR="0038395D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="002D212D">
        <w:rPr>
          <w:rFonts w:ascii="Courier New" w:eastAsia="Times New Roman" w:hAnsi="Courier New" w:cs="Courier New"/>
          <w:sz w:val="24"/>
          <w:szCs w:val="24"/>
          <w:lang w:eastAsia="pl-PL"/>
        </w:rPr>
        <w:t>2</w:t>
      </w:r>
      <w:r w:rsidR="00C3032F">
        <w:rPr>
          <w:rFonts w:ascii="Courier New" w:eastAsia="Times New Roman" w:hAnsi="Courier New" w:cs="Courier New"/>
          <w:sz w:val="24"/>
          <w:szCs w:val="24"/>
          <w:lang w:eastAsia="pl-PL"/>
        </w:rPr>
        <w:t>6</w:t>
      </w:r>
      <w:r w:rsidR="0038395D">
        <w:rPr>
          <w:rFonts w:ascii="Courier New" w:eastAsia="Times New Roman" w:hAnsi="Courier New" w:cs="Courier New"/>
          <w:sz w:val="24"/>
          <w:szCs w:val="24"/>
          <w:lang w:eastAsia="pl-PL"/>
        </w:rPr>
        <w:t>.0</w:t>
      </w:r>
      <w:r w:rsidR="00C3032F">
        <w:rPr>
          <w:rFonts w:ascii="Courier New" w:eastAsia="Times New Roman" w:hAnsi="Courier New" w:cs="Courier New"/>
          <w:sz w:val="24"/>
          <w:szCs w:val="24"/>
          <w:lang w:eastAsia="pl-PL"/>
        </w:rPr>
        <w:t>7</w:t>
      </w:r>
      <w:r w:rsidR="0038395D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.2017 r. </w:t>
      </w:r>
      <w:r w:rsidRPr="00BD66C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</w:p>
    <w:p w14:paraId="63494162" w14:textId="77777777" w:rsidR="002B713F" w:rsidRPr="00BD66C1" w:rsidRDefault="002B713F" w:rsidP="002B713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pl-PL"/>
        </w:rPr>
      </w:pPr>
    </w:p>
    <w:p w14:paraId="202522B0" w14:textId="77777777" w:rsidR="002B713F" w:rsidRDefault="002B713F" w:rsidP="002B713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pl-PL"/>
        </w:rPr>
      </w:pPr>
    </w:p>
    <w:p w14:paraId="6004A259" w14:textId="77777777" w:rsidR="00AC4471" w:rsidRPr="00BD66C1" w:rsidRDefault="00AC4471" w:rsidP="002B713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pl-PL"/>
        </w:rPr>
      </w:pPr>
    </w:p>
    <w:p w14:paraId="4BB06A7E" w14:textId="5DA9F55F" w:rsidR="002B713F" w:rsidRPr="00BD66C1" w:rsidRDefault="002B713F" w:rsidP="002B713F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pl-PL"/>
        </w:rPr>
      </w:pPr>
      <w:r w:rsidRPr="00BD66C1">
        <w:rPr>
          <w:rFonts w:ascii="Courier New" w:eastAsia="Times New Roman" w:hAnsi="Courier New" w:cs="Courier New"/>
          <w:b/>
          <w:bCs/>
          <w:sz w:val="24"/>
          <w:szCs w:val="24"/>
          <w:lang w:eastAsia="pl-PL"/>
        </w:rPr>
        <w:t>DECYZJA NR 6740.</w:t>
      </w:r>
      <w:r w:rsidR="0044412F">
        <w:rPr>
          <w:rFonts w:ascii="Courier New" w:eastAsia="Times New Roman" w:hAnsi="Courier New" w:cs="Courier New"/>
          <w:b/>
          <w:bCs/>
          <w:sz w:val="24"/>
          <w:szCs w:val="24"/>
          <w:lang w:eastAsia="pl-PL"/>
        </w:rPr>
        <w:t>3</w:t>
      </w:r>
      <w:r w:rsidRPr="00BD66C1">
        <w:rPr>
          <w:rFonts w:ascii="Courier New" w:eastAsia="Times New Roman" w:hAnsi="Courier New" w:cs="Courier New"/>
          <w:b/>
          <w:bCs/>
          <w:sz w:val="24"/>
          <w:szCs w:val="24"/>
          <w:lang w:eastAsia="pl-PL"/>
        </w:rPr>
        <w:t>.</w:t>
      </w:r>
      <w:r w:rsidR="00296275">
        <w:rPr>
          <w:rFonts w:ascii="Courier New" w:eastAsia="Times New Roman" w:hAnsi="Courier New" w:cs="Courier New"/>
          <w:b/>
          <w:bCs/>
          <w:sz w:val="24"/>
          <w:szCs w:val="24"/>
          <w:lang w:eastAsia="pl-PL"/>
        </w:rPr>
        <w:t>43</w:t>
      </w:r>
      <w:r w:rsidRPr="00BD66C1">
        <w:rPr>
          <w:rFonts w:ascii="Courier New" w:eastAsia="Times New Roman" w:hAnsi="Courier New" w:cs="Courier New"/>
          <w:b/>
          <w:bCs/>
          <w:sz w:val="24"/>
          <w:szCs w:val="24"/>
          <w:lang w:eastAsia="pl-PL"/>
        </w:rPr>
        <w:t>.201</w:t>
      </w:r>
      <w:r w:rsidR="0038395D">
        <w:rPr>
          <w:rFonts w:ascii="Courier New" w:eastAsia="Times New Roman" w:hAnsi="Courier New" w:cs="Courier New"/>
          <w:b/>
          <w:bCs/>
          <w:sz w:val="24"/>
          <w:szCs w:val="24"/>
          <w:lang w:eastAsia="pl-PL"/>
        </w:rPr>
        <w:t>7</w:t>
      </w:r>
      <w:r w:rsidRPr="00BD66C1">
        <w:rPr>
          <w:rFonts w:ascii="Courier New" w:eastAsia="Times New Roman" w:hAnsi="Courier New" w:cs="Courier New"/>
          <w:b/>
          <w:bCs/>
          <w:sz w:val="24"/>
          <w:szCs w:val="24"/>
          <w:lang w:eastAsia="pl-PL"/>
        </w:rPr>
        <w:t xml:space="preserve"> </w:t>
      </w:r>
    </w:p>
    <w:p w14:paraId="49F2493A" w14:textId="77777777" w:rsidR="002B713F" w:rsidRPr="00BD66C1" w:rsidRDefault="002B713F" w:rsidP="0044412F">
      <w:pPr>
        <w:spacing w:after="0" w:line="240" w:lineRule="auto"/>
        <w:ind w:firstLine="360"/>
        <w:jc w:val="both"/>
        <w:rPr>
          <w:rFonts w:ascii="Courier New" w:eastAsia="Times New Roman" w:hAnsi="Courier New" w:cs="Courier New"/>
          <w:sz w:val="24"/>
          <w:szCs w:val="24"/>
          <w:lang w:eastAsia="pl-PL"/>
        </w:rPr>
      </w:pPr>
    </w:p>
    <w:p w14:paraId="2CD51DBB" w14:textId="77777777" w:rsidR="00AC4471" w:rsidRPr="00BD66C1" w:rsidRDefault="00AC4471" w:rsidP="0044412F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pl-PL"/>
        </w:rPr>
      </w:pPr>
    </w:p>
    <w:p w14:paraId="0A48F333" w14:textId="77777777" w:rsidR="002B713F" w:rsidRPr="00BD66C1" w:rsidRDefault="002B713F" w:rsidP="0044412F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pl-PL"/>
        </w:rPr>
      </w:pPr>
      <w:r w:rsidRPr="00BD66C1">
        <w:rPr>
          <w:rFonts w:ascii="Courier New" w:eastAsia="Times New Roman" w:hAnsi="Courier New" w:cs="Courier New"/>
          <w:sz w:val="24"/>
          <w:szCs w:val="24"/>
          <w:lang w:eastAsia="pl-PL"/>
        </w:rPr>
        <w:t>Na podstawie:</w:t>
      </w:r>
    </w:p>
    <w:p w14:paraId="6B501911" w14:textId="0470652F" w:rsidR="00BD66C1" w:rsidRDefault="0038395D" w:rsidP="0038395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sz w:val="24"/>
          <w:szCs w:val="24"/>
          <w:lang w:eastAsia="pl-PL"/>
        </w:rPr>
        <w:t>-</w:t>
      </w:r>
      <w:r w:rsidR="002B713F" w:rsidRPr="00BD66C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art. 28, art. 33 ust. 1, art. 34 ust. 4 i art. 36 ustawy </w:t>
      </w:r>
    </w:p>
    <w:p w14:paraId="361EFB63" w14:textId="530DBD62" w:rsidR="0038395D" w:rsidRDefault="0038395D" w:rsidP="0044412F">
      <w:pPr>
        <w:spacing w:after="0" w:line="240" w:lineRule="auto"/>
        <w:ind w:firstLine="360"/>
        <w:jc w:val="both"/>
        <w:rPr>
          <w:rFonts w:ascii="Courier New" w:eastAsia="Times New Roman" w:hAnsi="Courier New" w:cs="Courier New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sz w:val="24"/>
          <w:szCs w:val="24"/>
          <w:lang w:eastAsia="pl-PL"/>
        </w:rPr>
        <w:t>z</w:t>
      </w:r>
      <w:r w:rsidR="002B713F" w:rsidRPr="00BD66C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dnia 7 lipca 1994 r. – Prawo</w:t>
      </w:r>
      <w:r w:rsidR="00BD66C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="00CA05FB" w:rsidRPr="00BD66C1">
        <w:rPr>
          <w:rFonts w:ascii="Courier New" w:eastAsia="Times New Roman" w:hAnsi="Courier New" w:cs="Courier New"/>
          <w:sz w:val="24"/>
          <w:szCs w:val="24"/>
          <w:lang w:eastAsia="pl-PL"/>
        </w:rPr>
        <w:t>B</w:t>
      </w:r>
      <w:r w:rsidR="002B713F" w:rsidRPr="00BD66C1">
        <w:rPr>
          <w:rFonts w:ascii="Courier New" w:eastAsia="Times New Roman" w:hAnsi="Courier New" w:cs="Courier New"/>
          <w:sz w:val="24"/>
          <w:szCs w:val="24"/>
          <w:lang w:eastAsia="pl-PL"/>
        </w:rPr>
        <w:t>udowlane</w:t>
      </w:r>
      <w:r w:rsidR="00CA05FB" w:rsidRPr="00BD66C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pl-PL"/>
        </w:rPr>
        <w:t>( Dz.U. z 201</w:t>
      </w:r>
      <w:r w:rsidR="00C4665E">
        <w:rPr>
          <w:rFonts w:ascii="Courier New" w:eastAsia="Times New Roman" w:hAnsi="Courier New" w:cs="Courier New"/>
          <w:sz w:val="24"/>
          <w:szCs w:val="24"/>
          <w:lang w:eastAsia="pl-PL"/>
        </w:rPr>
        <w:t>7</w:t>
      </w:r>
      <w:r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r. </w:t>
      </w:r>
    </w:p>
    <w:p w14:paraId="33652D12" w14:textId="08987A80" w:rsidR="00CA05FB" w:rsidRPr="00BD66C1" w:rsidRDefault="0038395D" w:rsidP="0044412F">
      <w:pPr>
        <w:spacing w:after="0" w:line="240" w:lineRule="auto"/>
        <w:ind w:firstLine="360"/>
        <w:jc w:val="both"/>
        <w:rPr>
          <w:rFonts w:ascii="Courier New" w:eastAsia="Times New Roman" w:hAnsi="Courier New" w:cs="Courier New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poz. </w:t>
      </w:r>
      <w:r w:rsidR="00C4665E">
        <w:rPr>
          <w:rFonts w:ascii="Courier New" w:eastAsia="Times New Roman" w:hAnsi="Courier New" w:cs="Courier New"/>
          <w:sz w:val="24"/>
          <w:szCs w:val="24"/>
          <w:lang w:eastAsia="pl-PL"/>
        </w:rPr>
        <w:t>1332 t.j.</w:t>
      </w:r>
      <w:r>
        <w:rPr>
          <w:rFonts w:ascii="Courier New" w:eastAsia="Times New Roman" w:hAnsi="Courier New" w:cs="Courier New"/>
          <w:sz w:val="24"/>
          <w:szCs w:val="24"/>
          <w:lang w:eastAsia="pl-PL"/>
        </w:rPr>
        <w:t>)</w:t>
      </w:r>
      <w:r w:rsidR="00CA05FB" w:rsidRPr="00BD66C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</w:p>
    <w:p w14:paraId="71C01BC3" w14:textId="4695027B" w:rsidR="00BD66C1" w:rsidRDefault="00CA05FB" w:rsidP="0038395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pl-PL"/>
        </w:rPr>
      </w:pPr>
      <w:r w:rsidRPr="00BD66C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- art. </w:t>
      </w:r>
      <w:r w:rsidR="002B713F" w:rsidRPr="00BD66C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104 ustawy z dnia 14 czerwca 1960 r. – Kodeks </w:t>
      </w:r>
      <w:r w:rsidR="00BD66C1">
        <w:rPr>
          <w:rFonts w:ascii="Courier New" w:eastAsia="Times New Roman" w:hAnsi="Courier New" w:cs="Courier New"/>
          <w:sz w:val="24"/>
          <w:szCs w:val="24"/>
          <w:lang w:eastAsia="pl-PL"/>
        </w:rPr>
        <w:t>p</w:t>
      </w:r>
      <w:r w:rsidR="002B713F" w:rsidRPr="00BD66C1">
        <w:rPr>
          <w:rFonts w:ascii="Courier New" w:eastAsia="Times New Roman" w:hAnsi="Courier New" w:cs="Courier New"/>
          <w:sz w:val="24"/>
          <w:szCs w:val="24"/>
          <w:lang w:eastAsia="pl-PL"/>
        </w:rPr>
        <w:t>ostępo</w:t>
      </w:r>
      <w:r w:rsidR="00BD66C1">
        <w:rPr>
          <w:rFonts w:ascii="Courier New" w:eastAsia="Times New Roman" w:hAnsi="Courier New" w:cs="Courier New"/>
          <w:sz w:val="24"/>
          <w:szCs w:val="24"/>
          <w:lang w:eastAsia="pl-PL"/>
        </w:rPr>
        <w:t>-</w:t>
      </w:r>
    </w:p>
    <w:p w14:paraId="5AABF484" w14:textId="475EDEEE" w:rsidR="002B713F" w:rsidRDefault="00BD66C1" w:rsidP="0044412F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 </w:t>
      </w:r>
      <w:r w:rsidR="002B713F" w:rsidRPr="00BD66C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wania administracyjnego </w:t>
      </w:r>
      <w:r w:rsidR="0038395D">
        <w:rPr>
          <w:rFonts w:ascii="Courier New" w:eastAsia="Times New Roman" w:hAnsi="Courier New" w:cs="Courier New"/>
          <w:sz w:val="24"/>
          <w:szCs w:val="24"/>
          <w:lang w:eastAsia="pl-PL"/>
        </w:rPr>
        <w:t>( Dz.U. z 201</w:t>
      </w:r>
      <w:r w:rsidR="00C4665E">
        <w:rPr>
          <w:rFonts w:ascii="Courier New" w:eastAsia="Times New Roman" w:hAnsi="Courier New" w:cs="Courier New"/>
          <w:sz w:val="24"/>
          <w:szCs w:val="24"/>
          <w:lang w:eastAsia="pl-PL"/>
        </w:rPr>
        <w:t>7</w:t>
      </w:r>
      <w:r w:rsidR="0038395D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r. poz. </w:t>
      </w:r>
      <w:r w:rsidR="00C4665E">
        <w:rPr>
          <w:rFonts w:ascii="Courier New" w:eastAsia="Times New Roman" w:hAnsi="Courier New" w:cs="Courier New"/>
          <w:sz w:val="24"/>
          <w:szCs w:val="24"/>
          <w:lang w:eastAsia="pl-PL"/>
        </w:rPr>
        <w:t>1257 t.j )</w:t>
      </w:r>
      <w:r w:rsidR="0038395D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</w:p>
    <w:p w14:paraId="77B606C0" w14:textId="77777777" w:rsidR="0038395D" w:rsidRDefault="0038395D" w:rsidP="00322C43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pl-PL"/>
        </w:rPr>
      </w:pPr>
    </w:p>
    <w:p w14:paraId="5E5C5402" w14:textId="0454CA3F" w:rsidR="00B108DA" w:rsidRDefault="002B713F" w:rsidP="004A0EFB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pl-PL"/>
        </w:rPr>
      </w:pPr>
      <w:r w:rsidRPr="00BD66C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po rozpatrzeniu wniosku o pozwolenie na budowę z dnia </w:t>
      </w:r>
      <w:r w:rsidR="001708AF">
        <w:rPr>
          <w:rFonts w:ascii="Courier New" w:eastAsia="Times New Roman" w:hAnsi="Courier New" w:cs="Courier New"/>
          <w:sz w:val="24"/>
          <w:szCs w:val="24"/>
          <w:lang w:eastAsia="pl-PL"/>
        </w:rPr>
        <w:t>0</w:t>
      </w:r>
      <w:r w:rsidR="000A085B">
        <w:rPr>
          <w:rFonts w:ascii="Courier New" w:eastAsia="Times New Roman" w:hAnsi="Courier New" w:cs="Courier New"/>
          <w:sz w:val="24"/>
          <w:szCs w:val="24"/>
          <w:lang w:eastAsia="pl-PL"/>
        </w:rPr>
        <w:t>7</w:t>
      </w:r>
      <w:r w:rsidRPr="00BD66C1">
        <w:rPr>
          <w:rFonts w:ascii="Courier New" w:eastAsia="Times New Roman" w:hAnsi="Courier New" w:cs="Courier New"/>
          <w:sz w:val="24"/>
          <w:szCs w:val="24"/>
          <w:lang w:eastAsia="pl-PL"/>
        </w:rPr>
        <w:t>.</w:t>
      </w:r>
      <w:r w:rsidR="00842A10">
        <w:rPr>
          <w:rFonts w:ascii="Courier New" w:eastAsia="Times New Roman" w:hAnsi="Courier New" w:cs="Courier New"/>
          <w:sz w:val="24"/>
          <w:szCs w:val="24"/>
          <w:lang w:eastAsia="pl-PL"/>
        </w:rPr>
        <w:t>0</w:t>
      </w:r>
      <w:r w:rsidR="00C4665E">
        <w:rPr>
          <w:rFonts w:ascii="Courier New" w:eastAsia="Times New Roman" w:hAnsi="Courier New" w:cs="Courier New"/>
          <w:sz w:val="24"/>
          <w:szCs w:val="24"/>
          <w:lang w:eastAsia="pl-PL"/>
        </w:rPr>
        <w:t>6</w:t>
      </w:r>
      <w:r w:rsidRPr="00BD66C1">
        <w:rPr>
          <w:rFonts w:ascii="Courier New" w:eastAsia="Times New Roman" w:hAnsi="Courier New" w:cs="Courier New"/>
          <w:sz w:val="24"/>
          <w:szCs w:val="24"/>
          <w:lang w:eastAsia="pl-PL"/>
        </w:rPr>
        <w:t>.201</w:t>
      </w:r>
      <w:r w:rsidR="0038395D">
        <w:rPr>
          <w:rFonts w:ascii="Courier New" w:eastAsia="Times New Roman" w:hAnsi="Courier New" w:cs="Courier New"/>
          <w:sz w:val="24"/>
          <w:szCs w:val="24"/>
          <w:lang w:eastAsia="pl-PL"/>
        </w:rPr>
        <w:t>7</w:t>
      </w:r>
      <w:r w:rsidR="000A085B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r.</w:t>
      </w:r>
      <w:r w:rsidR="00C4665E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="000A085B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</w:p>
    <w:p w14:paraId="674E23BA" w14:textId="77777777" w:rsidR="00BD3BED" w:rsidRPr="00BD66C1" w:rsidRDefault="00BD3BED" w:rsidP="0096442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pl-PL"/>
        </w:rPr>
      </w:pPr>
    </w:p>
    <w:p w14:paraId="2DC97B30" w14:textId="0069AB55" w:rsidR="002B713F" w:rsidRPr="00BD66C1" w:rsidRDefault="002B713F" w:rsidP="00964421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pl-PL"/>
        </w:rPr>
      </w:pPr>
      <w:r w:rsidRPr="00BD66C1">
        <w:rPr>
          <w:rFonts w:ascii="Courier New" w:eastAsia="Times New Roman" w:hAnsi="Courier New" w:cs="Courier New"/>
          <w:b/>
          <w:bCs/>
          <w:sz w:val="24"/>
          <w:szCs w:val="24"/>
          <w:lang w:eastAsia="pl-PL"/>
        </w:rPr>
        <w:t>zatwierdzam projekt budowlany i udzielam pozwolenia na budowę</w:t>
      </w:r>
    </w:p>
    <w:p w14:paraId="170FAF10" w14:textId="77777777" w:rsidR="00B108DA" w:rsidRPr="00BD66C1" w:rsidRDefault="00B108DA" w:rsidP="00B108D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pl-PL"/>
        </w:rPr>
      </w:pPr>
    </w:p>
    <w:p w14:paraId="7AA8D1DC" w14:textId="7BF1D5CD" w:rsidR="00B824D7" w:rsidRDefault="002B713F" w:rsidP="000A085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pl-PL"/>
        </w:rPr>
      </w:pPr>
      <w:r w:rsidRPr="00BD66C1">
        <w:rPr>
          <w:rFonts w:ascii="Courier New" w:eastAsia="Times New Roman" w:hAnsi="Courier New" w:cs="Courier New"/>
          <w:sz w:val="24"/>
          <w:szCs w:val="24"/>
          <w:lang w:eastAsia="pl-PL"/>
        </w:rPr>
        <w:t>dla:</w:t>
      </w:r>
    </w:p>
    <w:p w14:paraId="0B1EADBC" w14:textId="4E47AC2E" w:rsidR="000A085B" w:rsidRDefault="00C4665E" w:rsidP="001708AF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pl-PL"/>
        </w:rPr>
        <w:t xml:space="preserve">WINDSPACE Sp. z o.o  z siedzibą ul. Jana Pawła II </w:t>
      </w:r>
    </w:p>
    <w:p w14:paraId="591C4E02" w14:textId="2E28FA75" w:rsidR="002B713F" w:rsidRPr="001708AF" w:rsidRDefault="00C4665E" w:rsidP="001708AF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pl-PL"/>
        </w:rPr>
        <w:t>00</w:t>
      </w:r>
      <w:r w:rsidR="006957A3">
        <w:rPr>
          <w:rFonts w:ascii="Courier New" w:eastAsia="Times New Roman" w:hAnsi="Courier New" w:cs="Courier New"/>
          <w:b/>
          <w:sz w:val="24"/>
          <w:szCs w:val="24"/>
          <w:lang w:eastAsia="pl-PL"/>
        </w:rPr>
        <w:t>-</w:t>
      </w:r>
      <w:r>
        <w:rPr>
          <w:rFonts w:ascii="Courier New" w:eastAsia="Times New Roman" w:hAnsi="Courier New" w:cs="Courier New"/>
          <w:b/>
          <w:sz w:val="24"/>
          <w:szCs w:val="24"/>
          <w:lang w:eastAsia="pl-PL"/>
        </w:rPr>
        <w:t xml:space="preserve">867 Warszawa </w:t>
      </w:r>
      <w:r w:rsidR="000A085B">
        <w:rPr>
          <w:rFonts w:ascii="Courier New" w:eastAsia="Times New Roman" w:hAnsi="Courier New" w:cs="Courier New"/>
          <w:b/>
          <w:sz w:val="24"/>
          <w:szCs w:val="24"/>
          <w:lang w:eastAsia="pl-PL"/>
        </w:rPr>
        <w:t xml:space="preserve"> </w:t>
      </w:r>
      <w:r w:rsidR="001708AF" w:rsidRPr="001708AF">
        <w:rPr>
          <w:rFonts w:ascii="Courier New" w:eastAsia="Times New Roman" w:hAnsi="Courier New" w:cs="Courier New"/>
          <w:b/>
          <w:sz w:val="24"/>
          <w:szCs w:val="24"/>
          <w:lang w:eastAsia="pl-PL"/>
        </w:rPr>
        <w:t xml:space="preserve"> </w:t>
      </w:r>
    </w:p>
    <w:p w14:paraId="4FBBC696" w14:textId="77777777" w:rsidR="00B108DA" w:rsidRPr="00BD66C1" w:rsidRDefault="00B108DA" w:rsidP="002B713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pl-PL"/>
        </w:rPr>
      </w:pPr>
    </w:p>
    <w:p w14:paraId="73D21C06" w14:textId="0685B4DE" w:rsidR="00EE3500" w:rsidRPr="00BD66C1" w:rsidRDefault="002B713F" w:rsidP="00EE3500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pl-PL"/>
        </w:rPr>
      </w:pPr>
      <w:r w:rsidRPr="00BD66C1">
        <w:rPr>
          <w:rFonts w:ascii="Courier New" w:eastAsia="Times New Roman" w:hAnsi="Courier New" w:cs="Courier New"/>
          <w:sz w:val="24"/>
          <w:szCs w:val="24"/>
          <w:lang w:eastAsia="pl-PL"/>
        </w:rPr>
        <w:t>obejmując</w:t>
      </w:r>
      <w:r w:rsidR="00E21F0A">
        <w:rPr>
          <w:rFonts w:ascii="Courier New" w:eastAsia="Times New Roman" w:hAnsi="Courier New" w:cs="Courier New"/>
          <w:sz w:val="24"/>
          <w:szCs w:val="24"/>
          <w:lang w:eastAsia="pl-PL"/>
        </w:rPr>
        <w:t>e</w:t>
      </w:r>
      <w:r w:rsidRPr="00BD66C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: </w:t>
      </w:r>
    </w:p>
    <w:p w14:paraId="39E0D03D" w14:textId="5F2CE1A1" w:rsidR="00C4665E" w:rsidRPr="00C4665E" w:rsidRDefault="00C4665E" w:rsidP="00C4665E">
      <w:pPr>
        <w:jc w:val="both"/>
        <w:rPr>
          <w:rFonts w:ascii="Courier New" w:hAnsi="Courier New" w:cs="Courier New"/>
          <w:sz w:val="24"/>
          <w:szCs w:val="24"/>
        </w:rPr>
      </w:pPr>
      <w:r w:rsidRPr="00C4665E">
        <w:rPr>
          <w:rFonts w:ascii="Courier New" w:hAnsi="Courier New" w:cs="Courier New"/>
          <w:sz w:val="24"/>
          <w:szCs w:val="24"/>
        </w:rPr>
        <w:t>budowę inwestycji pn: budowa farmy fotowoltaicznej „Kalisz Pomorski I” o mocy zainstalowanej do 1MW wraz z przyłączem sN, w skład, której wchodzą: prefabrykowane konstrukcje wsporcze, prefabrykowany budynek kontenerowy</w:t>
      </w:r>
      <w:r w:rsidR="00F0519C">
        <w:rPr>
          <w:rFonts w:ascii="Courier New" w:hAnsi="Courier New" w:cs="Courier New"/>
          <w:sz w:val="24"/>
          <w:szCs w:val="24"/>
        </w:rPr>
        <w:t xml:space="preserve"> – stacja transformatorowa</w:t>
      </w:r>
      <w:r w:rsidRPr="00C4665E">
        <w:rPr>
          <w:rFonts w:ascii="Courier New" w:hAnsi="Courier New" w:cs="Courier New"/>
          <w:sz w:val="24"/>
          <w:szCs w:val="24"/>
        </w:rPr>
        <w:t xml:space="preserve">, ogrodzenie z bramą wjazdową, droga i plac manewrowy, urządzenia i budowle elektroenergetyczne nN i sN wraz z sieciami wewnętrznymi i sterowniczymi, sieci, urządzenia i budowle nadzoru oraz monitoringu, przyłącze elektroenergetyczne na terenie działki nr 3 obręb 0086 Biały </w:t>
      </w:r>
      <w:r>
        <w:rPr>
          <w:rFonts w:ascii="Courier New" w:hAnsi="Courier New" w:cs="Courier New"/>
          <w:sz w:val="24"/>
          <w:szCs w:val="24"/>
        </w:rPr>
        <w:t>Z</w:t>
      </w:r>
      <w:r w:rsidRPr="00C4665E">
        <w:rPr>
          <w:rFonts w:ascii="Courier New" w:hAnsi="Courier New" w:cs="Courier New"/>
          <w:sz w:val="24"/>
          <w:szCs w:val="24"/>
        </w:rPr>
        <w:t xml:space="preserve">drój, gm. Kalisz Pomorski. </w:t>
      </w:r>
    </w:p>
    <w:p w14:paraId="787E81A4" w14:textId="7F4ED9C9" w:rsidR="000B389E" w:rsidRDefault="00965A76" w:rsidP="00CA3FC3">
      <w:pPr>
        <w:jc w:val="both"/>
        <w:rPr>
          <w:rFonts w:ascii="Courier New" w:eastAsia="Times New Roman" w:hAnsi="Courier New" w:cs="Courier New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sz w:val="24"/>
          <w:szCs w:val="24"/>
          <w:lang w:eastAsia="pl-PL"/>
        </w:rPr>
        <w:t>Projektan</w:t>
      </w:r>
      <w:r w:rsidR="00727B90">
        <w:rPr>
          <w:rFonts w:ascii="Courier New" w:eastAsia="Times New Roman" w:hAnsi="Courier New" w:cs="Courier New"/>
          <w:sz w:val="24"/>
          <w:szCs w:val="24"/>
          <w:lang w:eastAsia="pl-PL"/>
        </w:rPr>
        <w:t>ci</w:t>
      </w:r>
      <w:r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: mgr inż. </w:t>
      </w:r>
      <w:r w:rsidR="00740FCE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Krzysztof Gordziej </w:t>
      </w:r>
      <w:r>
        <w:rPr>
          <w:rFonts w:ascii="Courier New" w:eastAsia="Times New Roman" w:hAnsi="Courier New" w:cs="Courier New"/>
          <w:sz w:val="24"/>
          <w:szCs w:val="24"/>
          <w:lang w:eastAsia="pl-PL"/>
        </w:rPr>
        <w:t>nr upr.</w:t>
      </w:r>
      <w:r w:rsidR="00740FCE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POM/0160/POOK/05 </w:t>
      </w:r>
      <w:r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="000B389E">
        <w:rPr>
          <w:rFonts w:ascii="Courier New" w:eastAsia="Times New Roman" w:hAnsi="Courier New" w:cs="Courier New"/>
          <w:sz w:val="24"/>
          <w:szCs w:val="24"/>
          <w:lang w:eastAsia="pl-PL"/>
        </w:rPr>
        <w:t>w</w:t>
      </w:r>
      <w:r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specjalności </w:t>
      </w:r>
      <w:r w:rsidR="00A017B3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konstrukcyjno-budowlanej do </w:t>
      </w:r>
      <w:r>
        <w:rPr>
          <w:rFonts w:ascii="Courier New" w:eastAsia="Times New Roman" w:hAnsi="Courier New" w:cs="Courier New"/>
          <w:sz w:val="24"/>
          <w:szCs w:val="24"/>
          <w:lang w:eastAsia="pl-PL"/>
        </w:rPr>
        <w:t>projektowania bez ograniczeń</w:t>
      </w:r>
      <w:r w:rsidR="00EB02CE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, mgr inż. Ryszard Gordziej nr upr. 84/Gd/01 w specjalności instalacyjnej w zakresie sieci, instalacji i urządzeń elektrycznych i elektroenergetycznych do projektowania i kierowania robotami budowlanymi bez ograniczeń </w:t>
      </w:r>
      <w:r>
        <w:rPr>
          <w:rFonts w:ascii="Courier New" w:eastAsia="Times New Roman" w:hAnsi="Courier New" w:cs="Courier New"/>
          <w:sz w:val="24"/>
          <w:szCs w:val="24"/>
          <w:lang w:eastAsia="pl-PL"/>
        </w:rPr>
        <w:t>– wpisan</w:t>
      </w:r>
      <w:r w:rsidR="00EB02CE">
        <w:rPr>
          <w:rFonts w:ascii="Courier New" w:eastAsia="Times New Roman" w:hAnsi="Courier New" w:cs="Courier New"/>
          <w:sz w:val="24"/>
          <w:szCs w:val="24"/>
          <w:lang w:eastAsia="pl-PL"/>
        </w:rPr>
        <w:t>i</w:t>
      </w:r>
      <w:r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na listę członków </w:t>
      </w:r>
      <w:r w:rsidR="00A017B3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Pomorskiej </w:t>
      </w:r>
      <w:r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Okręgowej Izby </w:t>
      </w:r>
      <w:r w:rsidR="00A017B3">
        <w:rPr>
          <w:rFonts w:ascii="Courier New" w:eastAsia="Times New Roman" w:hAnsi="Courier New" w:cs="Courier New"/>
          <w:sz w:val="24"/>
          <w:szCs w:val="24"/>
          <w:lang w:eastAsia="pl-PL"/>
        </w:rPr>
        <w:t>Inżynierów Budownictwa</w:t>
      </w:r>
      <w:r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, </w:t>
      </w:r>
    </w:p>
    <w:p w14:paraId="454C7A0A" w14:textId="2122A822" w:rsidR="001A6984" w:rsidRDefault="002B713F" w:rsidP="001A6984">
      <w:pPr>
        <w:jc w:val="both"/>
        <w:rPr>
          <w:rFonts w:ascii="Courier New" w:hAnsi="Courier New" w:cs="Courier New"/>
          <w:sz w:val="24"/>
          <w:szCs w:val="24"/>
        </w:rPr>
      </w:pPr>
      <w:r w:rsidRPr="00BD66C1">
        <w:rPr>
          <w:rFonts w:ascii="Courier New" w:eastAsia="Times New Roman" w:hAnsi="Courier New" w:cs="Courier New"/>
          <w:sz w:val="24"/>
          <w:szCs w:val="24"/>
          <w:lang w:eastAsia="pl-PL"/>
        </w:rPr>
        <w:t>z zachowaniem następujących warunków</w:t>
      </w:r>
      <w:r w:rsidR="001A6984">
        <w:rPr>
          <w:rFonts w:ascii="Courier New" w:eastAsia="Times New Roman" w:hAnsi="Courier New" w:cs="Courier New"/>
          <w:sz w:val="24"/>
          <w:szCs w:val="24"/>
          <w:lang w:eastAsia="pl-PL"/>
        </w:rPr>
        <w:t>:</w:t>
      </w:r>
      <w:r w:rsidRPr="00BD66C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</w:p>
    <w:p w14:paraId="78209448" w14:textId="77777777" w:rsidR="000B389E" w:rsidRDefault="0020550E" w:rsidP="000B389E">
      <w:pPr>
        <w:pStyle w:val="Bezodstpw"/>
        <w:jc w:val="both"/>
        <w:rPr>
          <w:rFonts w:ascii="Courier New" w:hAnsi="Courier New" w:cs="Courier New"/>
          <w:sz w:val="24"/>
          <w:szCs w:val="24"/>
          <w:lang w:eastAsia="pl-PL"/>
        </w:rPr>
      </w:pPr>
      <w:r w:rsidRPr="001A6984">
        <w:rPr>
          <w:rFonts w:ascii="Courier New" w:hAnsi="Courier New" w:cs="Courier New"/>
          <w:sz w:val="24"/>
          <w:szCs w:val="24"/>
        </w:rPr>
        <w:t>1.</w:t>
      </w:r>
      <w:r w:rsidR="002B713F" w:rsidRPr="001A6984">
        <w:rPr>
          <w:rFonts w:ascii="Courier New" w:hAnsi="Courier New" w:cs="Courier New"/>
          <w:sz w:val="24"/>
          <w:szCs w:val="24"/>
          <w:lang w:eastAsia="pl-PL"/>
        </w:rPr>
        <w:t xml:space="preserve">Szczególne warunki zabezpieczenia terenu budowy i </w:t>
      </w:r>
      <w:r w:rsidR="000B389E">
        <w:rPr>
          <w:rFonts w:ascii="Courier New" w:hAnsi="Courier New" w:cs="Courier New"/>
          <w:sz w:val="24"/>
          <w:szCs w:val="24"/>
          <w:lang w:eastAsia="pl-PL"/>
        </w:rPr>
        <w:t>p</w:t>
      </w:r>
      <w:r w:rsidR="002B713F" w:rsidRPr="001A6984">
        <w:rPr>
          <w:rFonts w:ascii="Courier New" w:hAnsi="Courier New" w:cs="Courier New"/>
          <w:sz w:val="24"/>
          <w:szCs w:val="24"/>
          <w:lang w:eastAsia="pl-PL"/>
        </w:rPr>
        <w:t xml:space="preserve">rowadzenia </w:t>
      </w:r>
    </w:p>
    <w:p w14:paraId="3912FF3B" w14:textId="444B7FE9" w:rsidR="004A0EFB" w:rsidRPr="001A6984" w:rsidRDefault="000B389E" w:rsidP="000B389E">
      <w:pPr>
        <w:pStyle w:val="Bezodstpw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eastAsia="pl-PL"/>
        </w:rPr>
        <w:t xml:space="preserve">  </w:t>
      </w:r>
      <w:r w:rsidR="002B713F" w:rsidRPr="001A6984">
        <w:rPr>
          <w:rFonts w:ascii="Courier New" w:hAnsi="Courier New" w:cs="Courier New"/>
          <w:sz w:val="24"/>
          <w:szCs w:val="24"/>
          <w:lang w:eastAsia="pl-PL"/>
        </w:rPr>
        <w:t>robót budowlanych:</w:t>
      </w:r>
    </w:p>
    <w:p w14:paraId="2C805839" w14:textId="41F67CDC" w:rsidR="0020550E" w:rsidRDefault="002B713F" w:rsidP="000B389E">
      <w:pPr>
        <w:pStyle w:val="Bezodstpw"/>
        <w:jc w:val="both"/>
        <w:rPr>
          <w:rFonts w:ascii="Courier New" w:hAnsi="Courier New" w:cs="Courier New"/>
          <w:sz w:val="24"/>
          <w:szCs w:val="24"/>
          <w:lang w:eastAsia="pl-PL"/>
        </w:rPr>
      </w:pPr>
      <w:r w:rsidRPr="001A6984">
        <w:rPr>
          <w:rFonts w:ascii="Courier New" w:hAnsi="Courier New" w:cs="Courier New"/>
          <w:sz w:val="24"/>
          <w:szCs w:val="24"/>
          <w:lang w:eastAsia="pl-PL"/>
        </w:rPr>
        <w:t xml:space="preserve"> </w:t>
      </w:r>
      <w:r w:rsidR="00A7498A" w:rsidRPr="001A6984">
        <w:rPr>
          <w:rFonts w:ascii="Courier New" w:hAnsi="Courier New" w:cs="Courier New"/>
          <w:sz w:val="24"/>
          <w:szCs w:val="24"/>
          <w:lang w:eastAsia="pl-PL"/>
        </w:rPr>
        <w:t xml:space="preserve">- </w:t>
      </w:r>
      <w:r w:rsidR="00EE3500" w:rsidRPr="001A6984">
        <w:rPr>
          <w:rFonts w:ascii="Courier New" w:hAnsi="Courier New" w:cs="Courier New"/>
          <w:sz w:val="24"/>
          <w:szCs w:val="24"/>
          <w:lang w:eastAsia="pl-PL"/>
        </w:rPr>
        <w:t xml:space="preserve">zgodnie </w:t>
      </w:r>
      <w:r w:rsidR="00BE14FE" w:rsidRPr="001A6984">
        <w:rPr>
          <w:rFonts w:ascii="Courier New" w:hAnsi="Courier New" w:cs="Courier New"/>
          <w:sz w:val="24"/>
          <w:szCs w:val="24"/>
          <w:lang w:eastAsia="pl-PL"/>
        </w:rPr>
        <w:t>warunkami zainteresowanych instytucji,</w:t>
      </w:r>
      <w:r w:rsidR="00492EB5" w:rsidRPr="001A6984">
        <w:rPr>
          <w:rFonts w:ascii="Courier New" w:hAnsi="Courier New" w:cs="Courier New"/>
          <w:sz w:val="24"/>
          <w:szCs w:val="24"/>
          <w:lang w:eastAsia="pl-PL"/>
        </w:rPr>
        <w:t xml:space="preserve"> </w:t>
      </w:r>
      <w:r w:rsidR="00EE3500" w:rsidRPr="001A6984">
        <w:rPr>
          <w:rFonts w:ascii="Courier New" w:hAnsi="Courier New" w:cs="Courier New"/>
          <w:sz w:val="24"/>
          <w:szCs w:val="24"/>
          <w:lang w:eastAsia="pl-PL"/>
        </w:rPr>
        <w:t xml:space="preserve"> </w:t>
      </w:r>
    </w:p>
    <w:p w14:paraId="2B3FDAE2" w14:textId="1D79C1B8" w:rsidR="00FF73AF" w:rsidRDefault="00FF73AF" w:rsidP="000B389E">
      <w:pPr>
        <w:pStyle w:val="Bezodstpw"/>
        <w:jc w:val="both"/>
        <w:rPr>
          <w:rFonts w:ascii="Courier New" w:hAnsi="Courier New" w:cs="Courier New"/>
          <w:sz w:val="24"/>
          <w:szCs w:val="24"/>
          <w:lang w:eastAsia="pl-PL"/>
        </w:rPr>
      </w:pPr>
      <w:r>
        <w:rPr>
          <w:rFonts w:ascii="Courier New" w:hAnsi="Courier New" w:cs="Courier New"/>
          <w:sz w:val="24"/>
          <w:szCs w:val="24"/>
          <w:lang w:eastAsia="pl-PL"/>
        </w:rPr>
        <w:t xml:space="preserve"> - ustanowić inspektora nadzoru inwestorskiego  w specjalności </w:t>
      </w:r>
    </w:p>
    <w:p w14:paraId="45BA5030" w14:textId="301205CA" w:rsidR="00FF73AF" w:rsidRPr="001A6984" w:rsidRDefault="00FF73AF" w:rsidP="000B389E">
      <w:pPr>
        <w:pStyle w:val="Bezodstpw"/>
        <w:jc w:val="both"/>
        <w:rPr>
          <w:rFonts w:ascii="Courier New" w:hAnsi="Courier New" w:cs="Courier New"/>
          <w:sz w:val="24"/>
          <w:szCs w:val="24"/>
          <w:lang w:eastAsia="pl-PL"/>
        </w:rPr>
      </w:pPr>
      <w:r>
        <w:rPr>
          <w:rFonts w:ascii="Courier New" w:hAnsi="Courier New" w:cs="Courier New"/>
          <w:sz w:val="24"/>
          <w:szCs w:val="24"/>
          <w:lang w:eastAsia="pl-PL"/>
        </w:rPr>
        <w:t xml:space="preserve">   </w:t>
      </w:r>
      <w:r w:rsidR="00EB02CE">
        <w:rPr>
          <w:rFonts w:ascii="Courier New" w:hAnsi="Courier New" w:cs="Courier New"/>
          <w:sz w:val="24"/>
          <w:szCs w:val="24"/>
          <w:lang w:eastAsia="pl-PL"/>
        </w:rPr>
        <w:t>i</w:t>
      </w:r>
      <w:r>
        <w:rPr>
          <w:rFonts w:ascii="Courier New" w:hAnsi="Courier New" w:cs="Courier New"/>
          <w:sz w:val="24"/>
          <w:szCs w:val="24"/>
          <w:lang w:eastAsia="pl-PL"/>
        </w:rPr>
        <w:t>nstalac</w:t>
      </w:r>
      <w:r w:rsidR="00EB02CE">
        <w:rPr>
          <w:rFonts w:ascii="Courier New" w:hAnsi="Courier New" w:cs="Courier New"/>
          <w:sz w:val="24"/>
          <w:szCs w:val="24"/>
          <w:lang w:eastAsia="pl-PL"/>
        </w:rPr>
        <w:t xml:space="preserve">yjnej w zakresie sieci energetycznych, </w:t>
      </w:r>
      <w:r>
        <w:rPr>
          <w:rFonts w:ascii="Courier New" w:hAnsi="Courier New" w:cs="Courier New"/>
          <w:sz w:val="24"/>
          <w:szCs w:val="24"/>
          <w:lang w:eastAsia="pl-PL"/>
        </w:rPr>
        <w:t xml:space="preserve"> </w:t>
      </w:r>
    </w:p>
    <w:p w14:paraId="681913B9" w14:textId="1F9D51E0" w:rsidR="001A6984" w:rsidRPr="001A6984" w:rsidRDefault="001A6984" w:rsidP="000B389E">
      <w:pPr>
        <w:pStyle w:val="Bezodstpw"/>
        <w:jc w:val="both"/>
        <w:rPr>
          <w:rFonts w:ascii="Courier New" w:hAnsi="Courier New" w:cs="Courier New"/>
          <w:sz w:val="24"/>
          <w:szCs w:val="24"/>
        </w:rPr>
      </w:pPr>
      <w:r w:rsidRPr="001A6984">
        <w:rPr>
          <w:rFonts w:ascii="Courier New" w:hAnsi="Courier New" w:cs="Courier New"/>
          <w:sz w:val="24"/>
          <w:szCs w:val="24"/>
          <w:lang w:eastAsia="pl-PL"/>
        </w:rPr>
        <w:t>2.</w:t>
      </w:r>
      <w:r w:rsidRPr="001A6984">
        <w:rPr>
          <w:rFonts w:ascii="Courier New" w:hAnsi="Courier New" w:cs="Courier New"/>
          <w:sz w:val="24"/>
          <w:szCs w:val="24"/>
        </w:rPr>
        <w:t>Czas</w:t>
      </w:r>
      <w:r w:rsidR="000B389E">
        <w:rPr>
          <w:rFonts w:ascii="Courier New" w:hAnsi="Courier New" w:cs="Courier New"/>
          <w:sz w:val="24"/>
          <w:szCs w:val="24"/>
        </w:rPr>
        <w:t xml:space="preserve"> </w:t>
      </w:r>
      <w:r w:rsidRPr="001A6984">
        <w:rPr>
          <w:rFonts w:ascii="Courier New" w:hAnsi="Courier New" w:cs="Courier New"/>
          <w:sz w:val="24"/>
          <w:szCs w:val="24"/>
        </w:rPr>
        <w:t xml:space="preserve"> użytkowania tymczasowych </w:t>
      </w:r>
      <w:r w:rsidR="00322C43">
        <w:rPr>
          <w:rFonts w:ascii="Courier New" w:hAnsi="Courier New" w:cs="Courier New"/>
          <w:sz w:val="24"/>
          <w:szCs w:val="24"/>
        </w:rPr>
        <w:t xml:space="preserve"> </w:t>
      </w:r>
      <w:r w:rsidRPr="001A6984">
        <w:rPr>
          <w:rFonts w:ascii="Courier New" w:hAnsi="Courier New" w:cs="Courier New"/>
          <w:sz w:val="24"/>
          <w:szCs w:val="24"/>
        </w:rPr>
        <w:t xml:space="preserve">obiektów </w:t>
      </w:r>
      <w:r w:rsidR="00322C43">
        <w:rPr>
          <w:rFonts w:ascii="Courier New" w:hAnsi="Courier New" w:cs="Courier New"/>
          <w:sz w:val="24"/>
          <w:szCs w:val="24"/>
        </w:rPr>
        <w:t xml:space="preserve"> </w:t>
      </w:r>
      <w:r w:rsidRPr="001A6984">
        <w:rPr>
          <w:rFonts w:ascii="Courier New" w:hAnsi="Courier New" w:cs="Courier New"/>
          <w:sz w:val="24"/>
          <w:szCs w:val="24"/>
        </w:rPr>
        <w:t>budowlanych</w:t>
      </w:r>
      <w:r w:rsidR="00322C43">
        <w:rPr>
          <w:rFonts w:ascii="Courier New" w:hAnsi="Courier New" w:cs="Courier New"/>
          <w:sz w:val="24"/>
          <w:szCs w:val="24"/>
        </w:rPr>
        <w:t xml:space="preserve"> </w:t>
      </w:r>
      <w:r w:rsidRPr="001A6984">
        <w:rPr>
          <w:rFonts w:ascii="Courier New" w:hAnsi="Courier New" w:cs="Courier New"/>
          <w:sz w:val="24"/>
          <w:szCs w:val="24"/>
        </w:rPr>
        <w:t xml:space="preserve">- po </w:t>
      </w:r>
    </w:p>
    <w:p w14:paraId="62AE7B21" w14:textId="77777777" w:rsidR="001A6984" w:rsidRPr="001A6984" w:rsidRDefault="001A6984" w:rsidP="000B389E">
      <w:pPr>
        <w:pStyle w:val="Bezodstpw"/>
        <w:jc w:val="both"/>
        <w:rPr>
          <w:rFonts w:ascii="Courier New" w:hAnsi="Courier New" w:cs="Courier New"/>
          <w:sz w:val="24"/>
          <w:szCs w:val="24"/>
        </w:rPr>
      </w:pPr>
      <w:r w:rsidRPr="001A6984">
        <w:rPr>
          <w:rFonts w:ascii="Courier New" w:hAnsi="Courier New" w:cs="Courier New"/>
          <w:sz w:val="24"/>
          <w:szCs w:val="24"/>
        </w:rPr>
        <w:t xml:space="preserve">  zakończeniu robót budowlanych inwestor jest zobowiązany do </w:t>
      </w:r>
    </w:p>
    <w:p w14:paraId="36EE77E3" w14:textId="77777777" w:rsidR="001A6984" w:rsidRPr="001A6984" w:rsidRDefault="001A6984" w:rsidP="000B389E">
      <w:pPr>
        <w:pStyle w:val="Bezodstpw"/>
        <w:jc w:val="both"/>
        <w:rPr>
          <w:rFonts w:ascii="Courier New" w:hAnsi="Courier New" w:cs="Courier New"/>
          <w:sz w:val="24"/>
          <w:szCs w:val="24"/>
        </w:rPr>
      </w:pPr>
      <w:r w:rsidRPr="001A6984">
        <w:rPr>
          <w:rFonts w:ascii="Courier New" w:hAnsi="Courier New" w:cs="Courier New"/>
          <w:sz w:val="24"/>
          <w:szCs w:val="24"/>
        </w:rPr>
        <w:lastRenderedPageBreak/>
        <w:t xml:space="preserve">  rozbiórki tymczasowych obiektów budowlanych służących jako   </w:t>
      </w:r>
    </w:p>
    <w:p w14:paraId="4E28C37A" w14:textId="652179EC" w:rsidR="001A6984" w:rsidRPr="001A6984" w:rsidRDefault="001A6984" w:rsidP="001A6984">
      <w:pPr>
        <w:pStyle w:val="Bezodstpw"/>
        <w:rPr>
          <w:rFonts w:ascii="Courier New" w:hAnsi="Courier New" w:cs="Courier New"/>
          <w:sz w:val="24"/>
          <w:szCs w:val="24"/>
        </w:rPr>
      </w:pPr>
      <w:r w:rsidRPr="001A6984">
        <w:rPr>
          <w:rFonts w:ascii="Courier New" w:hAnsi="Courier New" w:cs="Courier New"/>
          <w:sz w:val="24"/>
          <w:szCs w:val="24"/>
        </w:rPr>
        <w:t xml:space="preserve">  zaplecze budowy  </w:t>
      </w:r>
    </w:p>
    <w:p w14:paraId="687D4CA6" w14:textId="2999F955" w:rsidR="001A6984" w:rsidRPr="001A6984" w:rsidRDefault="001A6984" w:rsidP="001A6984">
      <w:pPr>
        <w:pStyle w:val="Bezodstpw"/>
        <w:rPr>
          <w:rFonts w:ascii="Courier New" w:hAnsi="Courier New" w:cs="Courier New"/>
          <w:sz w:val="24"/>
          <w:szCs w:val="24"/>
        </w:rPr>
      </w:pPr>
      <w:r w:rsidRPr="001A6984">
        <w:rPr>
          <w:rFonts w:ascii="Courier New" w:hAnsi="Courier New" w:cs="Courier New"/>
          <w:sz w:val="24"/>
          <w:szCs w:val="24"/>
          <w:lang w:eastAsia="pl-PL"/>
        </w:rPr>
        <w:t>3</w:t>
      </w:r>
      <w:r w:rsidR="0020550E" w:rsidRPr="001A6984">
        <w:rPr>
          <w:rFonts w:ascii="Courier New" w:hAnsi="Courier New" w:cs="Courier New"/>
          <w:sz w:val="24"/>
          <w:szCs w:val="24"/>
          <w:lang w:eastAsia="pl-PL"/>
        </w:rPr>
        <w:t>.</w:t>
      </w:r>
      <w:r w:rsidRPr="001A6984">
        <w:rPr>
          <w:rFonts w:ascii="Courier New" w:hAnsi="Courier New" w:cs="Courier New"/>
          <w:sz w:val="24"/>
          <w:szCs w:val="24"/>
        </w:rPr>
        <w:t>Kierownik budowy jest obowiązany:</w:t>
      </w:r>
    </w:p>
    <w:p w14:paraId="48187220" w14:textId="00F9A207" w:rsidR="00A017B3" w:rsidRDefault="001A6984" w:rsidP="001A6984">
      <w:pPr>
        <w:pStyle w:val="Bezodstpw"/>
        <w:rPr>
          <w:rFonts w:ascii="Courier New" w:hAnsi="Courier New" w:cs="Courier New"/>
          <w:sz w:val="24"/>
          <w:szCs w:val="24"/>
        </w:rPr>
      </w:pPr>
      <w:r w:rsidRPr="001A6984">
        <w:rPr>
          <w:rFonts w:ascii="Courier New" w:hAnsi="Courier New" w:cs="Courier New"/>
          <w:sz w:val="24"/>
          <w:szCs w:val="24"/>
        </w:rPr>
        <w:t xml:space="preserve"> - prowadzić dziennik budowy, </w:t>
      </w:r>
    </w:p>
    <w:p w14:paraId="2A930A16" w14:textId="77777777" w:rsidR="001A6984" w:rsidRPr="001A6984" w:rsidRDefault="001A6984" w:rsidP="001A6984">
      <w:pPr>
        <w:pStyle w:val="Bezodstpw"/>
        <w:rPr>
          <w:rFonts w:ascii="Courier New" w:hAnsi="Courier New" w:cs="Courier New"/>
          <w:sz w:val="24"/>
          <w:szCs w:val="24"/>
        </w:rPr>
      </w:pPr>
      <w:r w:rsidRPr="001A6984">
        <w:rPr>
          <w:rFonts w:ascii="Courier New" w:hAnsi="Courier New" w:cs="Courier New"/>
          <w:sz w:val="24"/>
          <w:szCs w:val="24"/>
        </w:rPr>
        <w:t xml:space="preserve"> - umieścić na budowie w widocznym miejscu tablicę informacyj-</w:t>
      </w:r>
    </w:p>
    <w:p w14:paraId="417EBA02" w14:textId="77777777" w:rsidR="001A6984" w:rsidRDefault="001A6984" w:rsidP="001A6984">
      <w:pPr>
        <w:pStyle w:val="Bezodstpw"/>
        <w:rPr>
          <w:rFonts w:ascii="Courier New" w:hAnsi="Courier New" w:cs="Courier New"/>
          <w:sz w:val="24"/>
          <w:szCs w:val="24"/>
        </w:rPr>
      </w:pPr>
      <w:r w:rsidRPr="001A6984">
        <w:rPr>
          <w:rFonts w:ascii="Courier New" w:hAnsi="Courier New" w:cs="Courier New"/>
          <w:sz w:val="24"/>
          <w:szCs w:val="24"/>
        </w:rPr>
        <w:t xml:space="preserve">   ną oraz ogłoszenie zawierające dane dotyczące  bezpieczeń-</w:t>
      </w:r>
    </w:p>
    <w:p w14:paraId="76CB3536" w14:textId="3EE4034D" w:rsidR="004379FC" w:rsidRPr="001A6984" w:rsidRDefault="004379FC" w:rsidP="001A6984">
      <w:pPr>
        <w:pStyle w:val="Bezodstpw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stwa pracy i ochrony zdrowia, </w:t>
      </w:r>
    </w:p>
    <w:p w14:paraId="7D3EFB6A" w14:textId="77777777" w:rsidR="004379FC" w:rsidRPr="00D13702" w:rsidRDefault="004379FC" w:rsidP="004379FC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pl-PL"/>
        </w:rPr>
      </w:pPr>
    </w:p>
    <w:p w14:paraId="0C0F3EBA" w14:textId="7300CE5C" w:rsidR="001A6984" w:rsidRPr="001A6984" w:rsidRDefault="001A6984" w:rsidP="00FF73AF">
      <w:pPr>
        <w:pStyle w:val="Bezodstpw"/>
        <w:jc w:val="both"/>
        <w:rPr>
          <w:rFonts w:ascii="Courier New" w:hAnsi="Courier New" w:cs="Courier New"/>
          <w:sz w:val="24"/>
          <w:szCs w:val="24"/>
        </w:rPr>
      </w:pPr>
      <w:r w:rsidRPr="001A6984">
        <w:rPr>
          <w:rFonts w:ascii="Courier New" w:hAnsi="Courier New" w:cs="Courier New"/>
          <w:sz w:val="24"/>
          <w:szCs w:val="24"/>
        </w:rPr>
        <w:t xml:space="preserve">Wynikających z </w:t>
      </w:r>
      <w:r w:rsidRPr="001A6984">
        <w:rPr>
          <w:rFonts w:ascii="Courier New" w:eastAsia="Times New Roman" w:hAnsi="Courier New" w:cs="Courier New"/>
          <w:sz w:val="24"/>
          <w:szCs w:val="24"/>
          <w:lang w:eastAsia="pl-PL"/>
        </w:rPr>
        <w:t>art. 36 ust. 1 pkt 1</w:t>
      </w:r>
      <w:r w:rsidR="00CA6AF9">
        <w:rPr>
          <w:rFonts w:ascii="Courier New" w:eastAsia="Times New Roman" w:hAnsi="Courier New" w:cs="Courier New"/>
          <w:sz w:val="24"/>
          <w:szCs w:val="24"/>
          <w:lang w:eastAsia="pl-PL"/>
        </w:rPr>
        <w:t>, 2 oraz a</w:t>
      </w:r>
      <w:r w:rsidRPr="001A6984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rt. 42 ust. 2 </w:t>
      </w:r>
      <w:r w:rsidR="00CA6AF9">
        <w:rPr>
          <w:rFonts w:ascii="Courier New" w:eastAsia="Times New Roman" w:hAnsi="Courier New" w:cs="Courier New"/>
          <w:sz w:val="24"/>
          <w:szCs w:val="24"/>
          <w:lang w:eastAsia="pl-PL"/>
        </w:rPr>
        <w:t>pkt 1 i 2 - P</w:t>
      </w:r>
      <w:r w:rsidRPr="001A6984">
        <w:rPr>
          <w:rFonts w:ascii="Courier New" w:eastAsia="Times New Roman" w:hAnsi="Courier New" w:cs="Courier New"/>
          <w:sz w:val="24"/>
          <w:szCs w:val="24"/>
          <w:lang w:eastAsia="pl-PL"/>
        </w:rPr>
        <w:t>rawo budowlane:</w:t>
      </w:r>
      <w:r w:rsidR="0045723D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Dz.U. z 201</w:t>
      </w:r>
      <w:r w:rsidR="00A017B3">
        <w:rPr>
          <w:rFonts w:ascii="Courier New" w:eastAsia="Times New Roman" w:hAnsi="Courier New" w:cs="Courier New"/>
          <w:sz w:val="24"/>
          <w:szCs w:val="24"/>
          <w:lang w:eastAsia="pl-PL"/>
        </w:rPr>
        <w:t>7</w:t>
      </w:r>
      <w:r w:rsidR="0045723D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r., poz. </w:t>
      </w:r>
      <w:r w:rsidR="00A017B3">
        <w:rPr>
          <w:rFonts w:ascii="Courier New" w:eastAsia="Times New Roman" w:hAnsi="Courier New" w:cs="Courier New"/>
          <w:sz w:val="24"/>
          <w:szCs w:val="24"/>
          <w:lang w:eastAsia="pl-PL"/>
        </w:rPr>
        <w:t>1332 t.j.</w:t>
      </w:r>
      <w:r w:rsidR="00FF73AF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oraz rozporządzenia Ministra Infrastruktury z dnia 19 listopada 2001 r. w sprawie rodzajów obiektów budowlanych, przy których realizacji jest wymagane ustanowienie inspektora nadzoru inwestorskiego - § 2 ust. 2 / Dz. U. z 2001 r. Nr 138, poz. 1154/.</w:t>
      </w:r>
    </w:p>
    <w:p w14:paraId="31A8B5B8" w14:textId="77777777" w:rsidR="004C0345" w:rsidRDefault="004C0345" w:rsidP="00CA6AF9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pl-PL"/>
        </w:rPr>
      </w:pPr>
    </w:p>
    <w:p w14:paraId="36249797" w14:textId="5EA89180" w:rsidR="002B713F" w:rsidRPr="00BD66C1" w:rsidRDefault="002B713F" w:rsidP="002B713F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pl-PL"/>
        </w:rPr>
      </w:pPr>
      <w:r w:rsidRPr="00BD66C1">
        <w:rPr>
          <w:rFonts w:ascii="Courier New" w:eastAsia="Times New Roman" w:hAnsi="Courier New" w:cs="Courier New"/>
          <w:sz w:val="24"/>
          <w:szCs w:val="24"/>
          <w:lang w:eastAsia="pl-PL"/>
        </w:rPr>
        <w:t>U</w:t>
      </w:r>
      <w:r w:rsidR="00F22A2B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BD66C1">
        <w:rPr>
          <w:rFonts w:ascii="Courier New" w:eastAsia="Times New Roman" w:hAnsi="Courier New" w:cs="Courier New"/>
          <w:sz w:val="24"/>
          <w:szCs w:val="24"/>
          <w:lang w:eastAsia="pl-PL"/>
        </w:rPr>
        <w:t>Z</w:t>
      </w:r>
      <w:r w:rsidR="00F22A2B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BD66C1">
        <w:rPr>
          <w:rFonts w:ascii="Courier New" w:eastAsia="Times New Roman" w:hAnsi="Courier New" w:cs="Courier New"/>
          <w:sz w:val="24"/>
          <w:szCs w:val="24"/>
          <w:lang w:eastAsia="pl-PL"/>
        </w:rPr>
        <w:t>A</w:t>
      </w:r>
      <w:r w:rsidR="00F22A2B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BD66C1">
        <w:rPr>
          <w:rFonts w:ascii="Courier New" w:eastAsia="Times New Roman" w:hAnsi="Courier New" w:cs="Courier New"/>
          <w:sz w:val="24"/>
          <w:szCs w:val="24"/>
          <w:lang w:eastAsia="pl-PL"/>
        </w:rPr>
        <w:t>S</w:t>
      </w:r>
      <w:r w:rsidR="00F22A2B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BD66C1">
        <w:rPr>
          <w:rFonts w:ascii="Courier New" w:eastAsia="Times New Roman" w:hAnsi="Courier New" w:cs="Courier New"/>
          <w:sz w:val="24"/>
          <w:szCs w:val="24"/>
          <w:lang w:eastAsia="pl-PL"/>
        </w:rPr>
        <w:t>A</w:t>
      </w:r>
      <w:r w:rsidR="00F22A2B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BD66C1">
        <w:rPr>
          <w:rFonts w:ascii="Courier New" w:eastAsia="Times New Roman" w:hAnsi="Courier New" w:cs="Courier New"/>
          <w:sz w:val="24"/>
          <w:szCs w:val="24"/>
          <w:lang w:eastAsia="pl-PL"/>
        </w:rPr>
        <w:t>D</w:t>
      </w:r>
      <w:r w:rsidR="00F22A2B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BD66C1">
        <w:rPr>
          <w:rFonts w:ascii="Courier New" w:eastAsia="Times New Roman" w:hAnsi="Courier New" w:cs="Courier New"/>
          <w:sz w:val="24"/>
          <w:szCs w:val="24"/>
          <w:lang w:eastAsia="pl-PL"/>
        </w:rPr>
        <w:t>N</w:t>
      </w:r>
      <w:r w:rsidR="00F22A2B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BD66C1">
        <w:rPr>
          <w:rFonts w:ascii="Courier New" w:eastAsia="Times New Roman" w:hAnsi="Courier New" w:cs="Courier New"/>
          <w:sz w:val="24"/>
          <w:szCs w:val="24"/>
          <w:lang w:eastAsia="pl-PL"/>
        </w:rPr>
        <w:t>I</w:t>
      </w:r>
      <w:r w:rsidR="00F22A2B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BD66C1">
        <w:rPr>
          <w:rFonts w:ascii="Courier New" w:eastAsia="Times New Roman" w:hAnsi="Courier New" w:cs="Courier New"/>
          <w:sz w:val="24"/>
          <w:szCs w:val="24"/>
          <w:lang w:eastAsia="pl-PL"/>
        </w:rPr>
        <w:t>E</w:t>
      </w:r>
      <w:r w:rsidR="00F22A2B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BD66C1">
        <w:rPr>
          <w:rFonts w:ascii="Courier New" w:eastAsia="Times New Roman" w:hAnsi="Courier New" w:cs="Courier New"/>
          <w:sz w:val="24"/>
          <w:szCs w:val="24"/>
          <w:lang w:eastAsia="pl-PL"/>
        </w:rPr>
        <w:t>N</w:t>
      </w:r>
      <w:r w:rsidR="00F22A2B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BD66C1">
        <w:rPr>
          <w:rFonts w:ascii="Courier New" w:eastAsia="Times New Roman" w:hAnsi="Courier New" w:cs="Courier New"/>
          <w:sz w:val="24"/>
          <w:szCs w:val="24"/>
          <w:lang w:eastAsia="pl-PL"/>
        </w:rPr>
        <w:t>I</w:t>
      </w:r>
      <w:r w:rsidR="00F22A2B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BD66C1">
        <w:rPr>
          <w:rFonts w:ascii="Courier New" w:eastAsia="Times New Roman" w:hAnsi="Courier New" w:cs="Courier New"/>
          <w:sz w:val="24"/>
          <w:szCs w:val="24"/>
          <w:lang w:eastAsia="pl-PL"/>
        </w:rPr>
        <w:t>E</w:t>
      </w:r>
    </w:p>
    <w:p w14:paraId="34D85579" w14:textId="77777777" w:rsidR="0007449F" w:rsidRDefault="0007449F" w:rsidP="00FB23CB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pl-PL"/>
        </w:rPr>
      </w:pPr>
    </w:p>
    <w:p w14:paraId="4CDAD310" w14:textId="76B702C4" w:rsidR="006957A3" w:rsidRDefault="0007449F" w:rsidP="00FB23CB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pl-PL"/>
        </w:rPr>
      </w:pPr>
      <w:r w:rsidRPr="00BD66C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W dniu </w:t>
      </w:r>
      <w:r w:rsidR="006957A3">
        <w:rPr>
          <w:rFonts w:ascii="Courier New" w:eastAsia="Times New Roman" w:hAnsi="Courier New" w:cs="Courier New"/>
          <w:sz w:val="24"/>
          <w:szCs w:val="24"/>
          <w:lang w:eastAsia="pl-PL"/>
        </w:rPr>
        <w:t>08</w:t>
      </w:r>
      <w:r w:rsidR="001E1B5C">
        <w:rPr>
          <w:rFonts w:ascii="Courier New" w:eastAsia="Times New Roman" w:hAnsi="Courier New" w:cs="Courier New"/>
          <w:sz w:val="24"/>
          <w:szCs w:val="24"/>
          <w:lang w:eastAsia="pl-PL"/>
        </w:rPr>
        <w:t>.0</w:t>
      </w:r>
      <w:r w:rsidR="006957A3">
        <w:rPr>
          <w:rFonts w:ascii="Courier New" w:eastAsia="Times New Roman" w:hAnsi="Courier New" w:cs="Courier New"/>
          <w:sz w:val="24"/>
          <w:szCs w:val="24"/>
          <w:lang w:eastAsia="pl-PL"/>
        </w:rPr>
        <w:t>6</w:t>
      </w:r>
      <w:r w:rsidR="001E1B5C">
        <w:rPr>
          <w:rFonts w:ascii="Courier New" w:eastAsia="Times New Roman" w:hAnsi="Courier New" w:cs="Courier New"/>
          <w:sz w:val="24"/>
          <w:szCs w:val="24"/>
          <w:lang w:eastAsia="pl-PL"/>
        </w:rPr>
        <w:t>.201</w:t>
      </w:r>
      <w:r w:rsidR="00CA6AF9">
        <w:rPr>
          <w:rFonts w:ascii="Courier New" w:eastAsia="Times New Roman" w:hAnsi="Courier New" w:cs="Courier New"/>
          <w:sz w:val="24"/>
          <w:szCs w:val="24"/>
          <w:lang w:eastAsia="pl-PL"/>
        </w:rPr>
        <w:t>7</w:t>
      </w:r>
      <w:r w:rsidR="00155820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="00322C43">
        <w:rPr>
          <w:rFonts w:ascii="Courier New" w:eastAsia="Times New Roman" w:hAnsi="Courier New" w:cs="Courier New"/>
          <w:sz w:val="24"/>
          <w:szCs w:val="24"/>
          <w:lang w:eastAsia="pl-PL"/>
        </w:rPr>
        <w:t>r.</w:t>
      </w:r>
      <w:r w:rsidR="006957A3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( uzupełniono pod względem formalnym  </w:t>
      </w:r>
    </w:p>
    <w:p w14:paraId="5DDEBEBA" w14:textId="6859A4A6" w:rsidR="006957A3" w:rsidRDefault="006957A3" w:rsidP="00FB23C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w dniu 29.06.2017r.) WINDSPACE Sp. z o.o. </w:t>
      </w:r>
      <w:r w:rsidRPr="006957A3">
        <w:rPr>
          <w:rFonts w:ascii="Courier New" w:eastAsia="Times New Roman" w:hAnsi="Courier New" w:cs="Courier New"/>
          <w:sz w:val="24"/>
          <w:szCs w:val="24"/>
          <w:lang w:eastAsia="pl-PL"/>
        </w:rPr>
        <w:t>z siedzibą ul. Jana Pawła II</w:t>
      </w:r>
      <w:r w:rsidR="00C3032F">
        <w:rPr>
          <w:rFonts w:ascii="Courier New" w:eastAsia="Times New Roman" w:hAnsi="Courier New" w:cs="Courier New"/>
          <w:sz w:val="24"/>
          <w:szCs w:val="24"/>
          <w:lang w:eastAsia="pl-PL"/>
        </w:rPr>
        <w:t>,</w:t>
      </w:r>
      <w:r w:rsidRPr="006957A3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00</w:t>
      </w:r>
      <w:r>
        <w:rPr>
          <w:rFonts w:ascii="Courier New" w:eastAsia="Times New Roman" w:hAnsi="Courier New" w:cs="Courier New"/>
          <w:sz w:val="24"/>
          <w:szCs w:val="24"/>
          <w:lang w:eastAsia="pl-PL"/>
        </w:rPr>
        <w:t>-</w:t>
      </w:r>
      <w:r w:rsidRPr="006957A3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867 Warszawa </w:t>
      </w:r>
      <w:r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reprezentowana przez pełnomocnika Pana Konrada Deredasa, ul. Synów Pułku 37A, 80-298 Gdańsk </w:t>
      </w:r>
      <w:r w:rsidR="00322C43">
        <w:rPr>
          <w:rFonts w:ascii="Courier New" w:eastAsia="Times New Roman" w:hAnsi="Courier New" w:cs="Courier New"/>
          <w:sz w:val="24"/>
          <w:szCs w:val="24"/>
          <w:lang w:eastAsia="pl-PL"/>
        </w:rPr>
        <w:t>w</w:t>
      </w:r>
      <w:r w:rsidR="00F832A1">
        <w:rPr>
          <w:rFonts w:ascii="Courier New" w:eastAsia="Times New Roman" w:hAnsi="Courier New" w:cs="Courier New"/>
          <w:sz w:val="24"/>
          <w:szCs w:val="24"/>
          <w:lang w:eastAsia="pl-PL"/>
        </w:rPr>
        <w:t>yst</w:t>
      </w:r>
      <w:r w:rsidR="0007449F" w:rsidRPr="00BD66C1">
        <w:rPr>
          <w:rFonts w:ascii="Courier New" w:hAnsi="Courier New" w:cs="Courier New"/>
          <w:sz w:val="24"/>
          <w:szCs w:val="24"/>
        </w:rPr>
        <w:t>ąpi</w:t>
      </w:r>
      <w:r w:rsidR="001E1B5C">
        <w:rPr>
          <w:rFonts w:ascii="Courier New" w:hAnsi="Courier New" w:cs="Courier New"/>
          <w:sz w:val="24"/>
          <w:szCs w:val="24"/>
        </w:rPr>
        <w:t>ł</w:t>
      </w:r>
      <w:r w:rsidR="006F1E68">
        <w:rPr>
          <w:rFonts w:ascii="Courier New" w:hAnsi="Courier New" w:cs="Courier New"/>
          <w:sz w:val="24"/>
          <w:szCs w:val="24"/>
        </w:rPr>
        <w:t>a</w:t>
      </w:r>
      <w:r w:rsidR="00F832A1">
        <w:rPr>
          <w:rFonts w:ascii="Courier New" w:hAnsi="Courier New" w:cs="Courier New"/>
          <w:sz w:val="24"/>
          <w:szCs w:val="24"/>
        </w:rPr>
        <w:t xml:space="preserve"> </w:t>
      </w:r>
      <w:r w:rsidR="00C3032F">
        <w:rPr>
          <w:rFonts w:ascii="Courier New" w:hAnsi="Courier New" w:cs="Courier New"/>
          <w:sz w:val="24"/>
          <w:szCs w:val="24"/>
        </w:rPr>
        <w:t>d</w:t>
      </w:r>
      <w:r w:rsidR="0007449F" w:rsidRPr="00BD66C1">
        <w:rPr>
          <w:rFonts w:ascii="Courier New" w:hAnsi="Courier New" w:cs="Courier New"/>
          <w:sz w:val="24"/>
          <w:szCs w:val="24"/>
        </w:rPr>
        <w:t xml:space="preserve">o </w:t>
      </w:r>
      <w:r w:rsidR="00CA6AF9">
        <w:rPr>
          <w:rFonts w:ascii="Courier New" w:hAnsi="Courier New" w:cs="Courier New"/>
          <w:sz w:val="24"/>
          <w:szCs w:val="24"/>
        </w:rPr>
        <w:t xml:space="preserve">tutejszego organu </w:t>
      </w:r>
      <w:r w:rsidR="0007449F" w:rsidRPr="00BD66C1">
        <w:rPr>
          <w:rFonts w:ascii="Courier New" w:hAnsi="Courier New" w:cs="Courier New"/>
          <w:sz w:val="24"/>
          <w:szCs w:val="24"/>
        </w:rPr>
        <w:t xml:space="preserve">z wnioskiem o </w:t>
      </w:r>
      <w:r w:rsidR="001E1B5C">
        <w:rPr>
          <w:rFonts w:ascii="Courier New" w:hAnsi="Courier New" w:cs="Courier New"/>
          <w:sz w:val="24"/>
          <w:szCs w:val="24"/>
        </w:rPr>
        <w:t>pozwoleni</w:t>
      </w:r>
      <w:r w:rsidR="00CA6AF9">
        <w:rPr>
          <w:rFonts w:ascii="Courier New" w:hAnsi="Courier New" w:cs="Courier New"/>
          <w:sz w:val="24"/>
          <w:szCs w:val="24"/>
        </w:rPr>
        <w:t>e</w:t>
      </w:r>
      <w:r w:rsidR="001E1B5C">
        <w:rPr>
          <w:rFonts w:ascii="Courier New" w:hAnsi="Courier New" w:cs="Courier New"/>
          <w:sz w:val="24"/>
          <w:szCs w:val="24"/>
        </w:rPr>
        <w:t xml:space="preserve"> na </w:t>
      </w:r>
      <w:r w:rsidR="001E1B5C" w:rsidRPr="00CA3FC3">
        <w:rPr>
          <w:rFonts w:ascii="Courier New" w:hAnsi="Courier New" w:cs="Courier New"/>
          <w:sz w:val="24"/>
          <w:szCs w:val="24"/>
        </w:rPr>
        <w:t xml:space="preserve">budowę </w:t>
      </w:r>
      <w:r>
        <w:rPr>
          <w:rFonts w:ascii="Courier New" w:hAnsi="Courier New" w:cs="Courier New"/>
          <w:sz w:val="24"/>
          <w:szCs w:val="24"/>
        </w:rPr>
        <w:t>inwestycji pn. Budowa Farm</w:t>
      </w:r>
      <w:r w:rsidR="00FB23CB">
        <w:rPr>
          <w:rFonts w:ascii="Courier New" w:hAnsi="Courier New" w:cs="Courier New"/>
          <w:sz w:val="24"/>
          <w:szCs w:val="24"/>
        </w:rPr>
        <w:t>y</w:t>
      </w:r>
      <w:r>
        <w:rPr>
          <w:rFonts w:ascii="Courier New" w:hAnsi="Courier New" w:cs="Courier New"/>
          <w:sz w:val="24"/>
          <w:szCs w:val="24"/>
        </w:rPr>
        <w:t xml:space="preserve"> fotowoltaicznej „ Kalisz Pomorski I</w:t>
      </w:r>
      <w:r w:rsidR="00AF007D">
        <w:rPr>
          <w:rFonts w:ascii="Courier New" w:hAnsi="Courier New" w:cs="Courier New"/>
          <w:sz w:val="24"/>
          <w:szCs w:val="24"/>
        </w:rPr>
        <w:t>”</w:t>
      </w:r>
      <w:r>
        <w:rPr>
          <w:rFonts w:ascii="Courier New" w:hAnsi="Courier New" w:cs="Courier New"/>
          <w:sz w:val="24"/>
          <w:szCs w:val="24"/>
        </w:rPr>
        <w:t xml:space="preserve">  o mocy zainstalowanej do 1 MW wraz z przyłączem SN na terenie </w:t>
      </w:r>
      <w:r w:rsidR="00CA6AF9">
        <w:rPr>
          <w:rFonts w:ascii="Courier New" w:hAnsi="Courier New" w:cs="Courier New"/>
          <w:sz w:val="24"/>
          <w:szCs w:val="24"/>
        </w:rPr>
        <w:t xml:space="preserve">działki nr </w:t>
      </w:r>
      <w:r>
        <w:rPr>
          <w:rFonts w:ascii="Courier New" w:hAnsi="Courier New" w:cs="Courier New"/>
          <w:sz w:val="24"/>
          <w:szCs w:val="24"/>
        </w:rPr>
        <w:t>3</w:t>
      </w:r>
      <w:r w:rsidR="00322C43">
        <w:rPr>
          <w:rFonts w:ascii="Courier New" w:hAnsi="Courier New" w:cs="Courier New"/>
          <w:sz w:val="24"/>
          <w:szCs w:val="24"/>
        </w:rPr>
        <w:t xml:space="preserve"> </w:t>
      </w:r>
      <w:r w:rsidR="003A2D5F">
        <w:rPr>
          <w:rFonts w:ascii="Courier New" w:hAnsi="Courier New" w:cs="Courier New"/>
          <w:sz w:val="24"/>
          <w:szCs w:val="24"/>
        </w:rPr>
        <w:t>obręb 00</w:t>
      </w:r>
      <w:r>
        <w:rPr>
          <w:rFonts w:ascii="Courier New" w:hAnsi="Courier New" w:cs="Courier New"/>
          <w:sz w:val="24"/>
          <w:szCs w:val="24"/>
        </w:rPr>
        <w:t>86</w:t>
      </w:r>
      <w:r w:rsidR="003A2D5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Biały Zdrój, 78-540 Kalisz Pom. </w:t>
      </w:r>
    </w:p>
    <w:p w14:paraId="1ECF2CD4" w14:textId="650123F7" w:rsidR="00CA6AF9" w:rsidRDefault="006957A3" w:rsidP="00FB23C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Jednostka </w:t>
      </w:r>
      <w:r w:rsidR="00CA6AF9">
        <w:rPr>
          <w:rFonts w:ascii="Courier New" w:hAnsi="Courier New" w:cs="Courier New"/>
          <w:sz w:val="24"/>
          <w:szCs w:val="24"/>
        </w:rPr>
        <w:t>ewidencyjn</w:t>
      </w:r>
      <w:r w:rsidR="003A2D5F">
        <w:rPr>
          <w:rFonts w:ascii="Courier New" w:hAnsi="Courier New" w:cs="Courier New"/>
          <w:sz w:val="24"/>
          <w:szCs w:val="24"/>
        </w:rPr>
        <w:t>a</w:t>
      </w:r>
      <w:r w:rsidR="00CA6AF9">
        <w:rPr>
          <w:rFonts w:ascii="Courier New" w:hAnsi="Courier New" w:cs="Courier New"/>
          <w:sz w:val="24"/>
          <w:szCs w:val="24"/>
        </w:rPr>
        <w:t xml:space="preserve"> 320303_</w:t>
      </w:r>
      <w:r>
        <w:rPr>
          <w:rFonts w:ascii="Courier New" w:hAnsi="Courier New" w:cs="Courier New"/>
          <w:sz w:val="24"/>
          <w:szCs w:val="24"/>
        </w:rPr>
        <w:t>5</w:t>
      </w:r>
      <w:r w:rsidR="00CA6AF9">
        <w:rPr>
          <w:rFonts w:ascii="Courier New" w:hAnsi="Courier New" w:cs="Courier New"/>
          <w:sz w:val="24"/>
          <w:szCs w:val="24"/>
        </w:rPr>
        <w:t xml:space="preserve"> Kalisz Pom</w:t>
      </w:r>
      <w:r w:rsidR="00F959A2">
        <w:rPr>
          <w:rFonts w:ascii="Courier New" w:hAnsi="Courier New" w:cs="Courier New"/>
          <w:sz w:val="24"/>
          <w:szCs w:val="24"/>
        </w:rPr>
        <w:t>orski obszar wiejski obręb 0086 Biały Zdrój</w:t>
      </w:r>
      <w:r w:rsidR="00CA6AF9">
        <w:rPr>
          <w:rFonts w:ascii="Courier New" w:hAnsi="Courier New" w:cs="Courier New"/>
          <w:sz w:val="24"/>
          <w:szCs w:val="24"/>
        </w:rPr>
        <w:t>.</w:t>
      </w:r>
      <w:r w:rsidR="00F959A2">
        <w:rPr>
          <w:rFonts w:ascii="Courier New" w:hAnsi="Courier New" w:cs="Courier New"/>
          <w:sz w:val="24"/>
          <w:szCs w:val="24"/>
        </w:rPr>
        <w:t xml:space="preserve"> </w:t>
      </w:r>
    </w:p>
    <w:p w14:paraId="49A00E05" w14:textId="77777777" w:rsidR="00F959A2" w:rsidRDefault="000C3890" w:rsidP="00FB23CB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Kategoria obiektu: </w:t>
      </w:r>
      <w:r w:rsidR="00F959A2">
        <w:rPr>
          <w:rFonts w:ascii="Courier New" w:hAnsi="Courier New" w:cs="Courier New"/>
          <w:sz w:val="24"/>
          <w:szCs w:val="24"/>
        </w:rPr>
        <w:t xml:space="preserve">VIII, XVIII. </w:t>
      </w:r>
    </w:p>
    <w:p w14:paraId="2BA6CE2D" w14:textId="1BB0DA7B" w:rsidR="0007449F" w:rsidRPr="00F959A2" w:rsidRDefault="00F959A2" w:rsidP="00F959A2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Do </w:t>
      </w:r>
      <w:r w:rsidR="0007449F" w:rsidRPr="00F959A2">
        <w:rPr>
          <w:rFonts w:ascii="Courier New" w:hAnsi="Courier New" w:cs="Courier New"/>
          <w:sz w:val="24"/>
          <w:szCs w:val="24"/>
        </w:rPr>
        <w:t>wniosku Inwestor dołączył dokumenty wymagane art. 33 ust.2 ustawy Prawo budowlane:</w:t>
      </w:r>
    </w:p>
    <w:p w14:paraId="5A1F2485" w14:textId="3FB3674A" w:rsidR="00724A0F" w:rsidRPr="00724A0F" w:rsidRDefault="00724A0F" w:rsidP="002F288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</w:t>
      </w:r>
      <w:r w:rsidRPr="00724A0F">
        <w:rPr>
          <w:rFonts w:ascii="Courier New" w:hAnsi="Courier New" w:cs="Courier New"/>
          <w:sz w:val="24"/>
          <w:szCs w:val="24"/>
        </w:rPr>
        <w:t xml:space="preserve">ztery egzemplarze projektu  budowlanego </w:t>
      </w:r>
      <w:r w:rsidR="0041475E">
        <w:rPr>
          <w:rFonts w:ascii="Courier New" w:hAnsi="Courier New" w:cs="Courier New"/>
          <w:sz w:val="24"/>
          <w:szCs w:val="24"/>
        </w:rPr>
        <w:t xml:space="preserve">wraz z opiniami, uzgodnieniami, pozwoleniami i innymi dokumentami wymaganymi przepisami szczególnymi, </w:t>
      </w:r>
    </w:p>
    <w:p w14:paraId="6051D270" w14:textId="755DCA21" w:rsidR="004C0345" w:rsidRDefault="00724A0F" w:rsidP="00B108DA">
      <w:pPr>
        <w:pStyle w:val="Tekstpodstawowy3"/>
        <w:numPr>
          <w:ilvl w:val="0"/>
          <w:numId w:val="1"/>
        </w:numPr>
        <w:rPr>
          <w:rFonts w:cs="Courier New"/>
        </w:rPr>
      </w:pPr>
      <w:r w:rsidRPr="00BD66C1">
        <w:rPr>
          <w:rFonts w:cs="Courier New"/>
        </w:rPr>
        <w:t>zaświadczeni</w:t>
      </w:r>
      <w:r w:rsidR="00B60E5B">
        <w:rPr>
          <w:rFonts w:cs="Courier New"/>
        </w:rPr>
        <w:t>a</w:t>
      </w:r>
      <w:r w:rsidRPr="00BD66C1">
        <w:rPr>
          <w:rFonts w:cs="Courier New"/>
        </w:rPr>
        <w:t xml:space="preserve"> projektant</w:t>
      </w:r>
      <w:r w:rsidR="00B60E5B">
        <w:rPr>
          <w:rFonts w:cs="Courier New"/>
        </w:rPr>
        <w:t xml:space="preserve">ów </w:t>
      </w:r>
      <w:r w:rsidR="003A2D5F">
        <w:rPr>
          <w:rFonts w:cs="Courier New"/>
        </w:rPr>
        <w:t xml:space="preserve">i sprawdzających </w:t>
      </w:r>
      <w:r w:rsidRPr="00BD66C1">
        <w:rPr>
          <w:rFonts w:cs="Courier New"/>
        </w:rPr>
        <w:t>o wpisie na listę członków właściwej izby samorządu zawodowego aktualne na dzień o</w:t>
      </w:r>
      <w:r w:rsidR="004C0345">
        <w:rPr>
          <w:rFonts w:cs="Courier New"/>
        </w:rPr>
        <w:t>pracowania projektu</w:t>
      </w:r>
    </w:p>
    <w:p w14:paraId="01816E4C" w14:textId="77777777" w:rsidR="00DD7843" w:rsidRDefault="004C0345" w:rsidP="00DD7843">
      <w:pPr>
        <w:pStyle w:val="Tekstpodstawowy3"/>
        <w:numPr>
          <w:ilvl w:val="0"/>
          <w:numId w:val="1"/>
        </w:numPr>
        <w:rPr>
          <w:rFonts w:cs="Courier New"/>
        </w:rPr>
      </w:pPr>
      <w:r w:rsidRPr="00DD7843">
        <w:rPr>
          <w:rFonts w:cs="Courier New"/>
        </w:rPr>
        <w:t xml:space="preserve">oświadczenie o posiadanym prawie do dysponowania </w:t>
      </w:r>
      <w:r w:rsidR="00DD7843">
        <w:rPr>
          <w:rFonts w:cs="Courier New"/>
        </w:rPr>
        <w:t>nieruchomością na cele budowlane.</w:t>
      </w:r>
    </w:p>
    <w:p w14:paraId="434C000C" w14:textId="01C76233" w:rsidR="00A9781A" w:rsidRDefault="00AF007D" w:rsidP="00DD7843">
      <w:pPr>
        <w:pStyle w:val="Tekstpodstawowy3"/>
        <w:numPr>
          <w:ilvl w:val="0"/>
          <w:numId w:val="1"/>
        </w:numPr>
        <w:rPr>
          <w:rFonts w:cs="Courier New"/>
        </w:rPr>
      </w:pPr>
      <w:r>
        <w:rPr>
          <w:rFonts w:cs="Courier New"/>
        </w:rPr>
        <w:t>d</w:t>
      </w:r>
      <w:r w:rsidR="004918C7">
        <w:rPr>
          <w:rFonts w:cs="Courier New"/>
        </w:rPr>
        <w:t>ecyzj</w:t>
      </w:r>
      <w:r w:rsidR="00AF771D">
        <w:rPr>
          <w:rFonts w:cs="Courier New"/>
        </w:rPr>
        <w:t>ę</w:t>
      </w:r>
      <w:r w:rsidR="00A9781A">
        <w:rPr>
          <w:rFonts w:cs="Courier New"/>
        </w:rPr>
        <w:t xml:space="preserve"> </w:t>
      </w:r>
      <w:r w:rsidR="004918C7">
        <w:rPr>
          <w:rFonts w:cs="Courier New"/>
        </w:rPr>
        <w:t xml:space="preserve"> Burmistrza </w:t>
      </w:r>
      <w:r w:rsidR="00A9781A">
        <w:rPr>
          <w:rFonts w:cs="Courier New"/>
        </w:rPr>
        <w:t xml:space="preserve"> </w:t>
      </w:r>
      <w:r w:rsidR="004918C7">
        <w:rPr>
          <w:rFonts w:cs="Courier New"/>
        </w:rPr>
        <w:t xml:space="preserve">Kalisza </w:t>
      </w:r>
      <w:r w:rsidR="00A9781A">
        <w:rPr>
          <w:rFonts w:cs="Courier New"/>
        </w:rPr>
        <w:t xml:space="preserve"> </w:t>
      </w:r>
      <w:r w:rsidR="004918C7">
        <w:rPr>
          <w:rFonts w:cs="Courier New"/>
        </w:rPr>
        <w:t>Pomorskiego</w:t>
      </w:r>
      <w:r w:rsidR="00A9781A">
        <w:rPr>
          <w:rFonts w:cs="Courier New"/>
        </w:rPr>
        <w:t xml:space="preserve"> </w:t>
      </w:r>
      <w:r w:rsidR="004918C7">
        <w:rPr>
          <w:rFonts w:cs="Courier New"/>
        </w:rPr>
        <w:t xml:space="preserve"> nr </w:t>
      </w:r>
      <w:r w:rsidR="00FE1EB6">
        <w:rPr>
          <w:rFonts w:cs="Courier New"/>
        </w:rPr>
        <w:t>6730.</w:t>
      </w:r>
      <w:r w:rsidR="00A9781A">
        <w:rPr>
          <w:rFonts w:cs="Courier New"/>
        </w:rPr>
        <w:t>46.</w:t>
      </w:r>
      <w:r w:rsidR="00FE1EB6">
        <w:rPr>
          <w:rFonts w:cs="Courier New"/>
        </w:rPr>
        <w:t>201</w:t>
      </w:r>
      <w:r w:rsidR="00322C43">
        <w:rPr>
          <w:rFonts w:cs="Courier New"/>
        </w:rPr>
        <w:t>6</w:t>
      </w:r>
      <w:r w:rsidR="00FE1EB6">
        <w:rPr>
          <w:rFonts w:cs="Courier New"/>
        </w:rPr>
        <w:t xml:space="preserve"> </w:t>
      </w:r>
    </w:p>
    <w:p w14:paraId="3E673BC8" w14:textId="533342BF" w:rsidR="004918C7" w:rsidRDefault="004918C7" w:rsidP="00A9781A">
      <w:pPr>
        <w:pStyle w:val="Tekstpodstawowy3"/>
        <w:ind w:left="720"/>
        <w:rPr>
          <w:rFonts w:cs="Courier New"/>
        </w:rPr>
      </w:pPr>
      <w:r>
        <w:rPr>
          <w:rFonts w:cs="Courier New"/>
        </w:rPr>
        <w:t xml:space="preserve">o warunkach zabudowy z dnia </w:t>
      </w:r>
      <w:r w:rsidR="00A9781A">
        <w:rPr>
          <w:rFonts w:cs="Courier New"/>
        </w:rPr>
        <w:t>2</w:t>
      </w:r>
      <w:r w:rsidR="00322C43">
        <w:rPr>
          <w:rFonts w:cs="Courier New"/>
        </w:rPr>
        <w:t>7</w:t>
      </w:r>
      <w:r>
        <w:rPr>
          <w:rFonts w:cs="Courier New"/>
        </w:rPr>
        <w:t xml:space="preserve"> </w:t>
      </w:r>
      <w:r w:rsidR="00A9781A">
        <w:rPr>
          <w:rFonts w:cs="Courier New"/>
        </w:rPr>
        <w:t xml:space="preserve">grudnia </w:t>
      </w:r>
      <w:r w:rsidR="00322C43">
        <w:rPr>
          <w:rFonts w:cs="Courier New"/>
        </w:rPr>
        <w:t xml:space="preserve">2016 r. </w:t>
      </w:r>
    </w:p>
    <w:p w14:paraId="60448E32" w14:textId="77777777" w:rsidR="00A9781A" w:rsidRDefault="00F959A2" w:rsidP="00F959A2">
      <w:pPr>
        <w:pStyle w:val="Tekstpodstawowy3"/>
        <w:numPr>
          <w:ilvl w:val="0"/>
          <w:numId w:val="1"/>
        </w:numPr>
        <w:rPr>
          <w:rFonts w:cs="Courier New"/>
        </w:rPr>
      </w:pPr>
      <w:r>
        <w:rPr>
          <w:rFonts w:cs="Courier New"/>
        </w:rPr>
        <w:t>decyzję o środowiskowych uwarunkowaniach zgody na realizację przedsięwzięcia znak NO.6220.0</w:t>
      </w:r>
      <w:r w:rsidR="00A9781A">
        <w:rPr>
          <w:rFonts w:cs="Courier New"/>
        </w:rPr>
        <w:t>5</w:t>
      </w:r>
      <w:r>
        <w:rPr>
          <w:rFonts w:cs="Courier New"/>
        </w:rPr>
        <w:t>.201</w:t>
      </w:r>
      <w:r w:rsidR="00A9781A">
        <w:rPr>
          <w:rFonts w:cs="Courier New"/>
        </w:rPr>
        <w:t>6</w:t>
      </w:r>
      <w:r>
        <w:rPr>
          <w:rFonts w:cs="Courier New"/>
        </w:rPr>
        <w:t xml:space="preserve"> z dnia 0</w:t>
      </w:r>
      <w:r w:rsidR="00A9781A">
        <w:rPr>
          <w:rFonts w:cs="Courier New"/>
        </w:rPr>
        <w:t>6</w:t>
      </w:r>
      <w:r>
        <w:rPr>
          <w:rFonts w:cs="Courier New"/>
        </w:rPr>
        <w:t xml:space="preserve"> </w:t>
      </w:r>
      <w:r w:rsidR="00A9781A">
        <w:rPr>
          <w:rFonts w:cs="Courier New"/>
        </w:rPr>
        <w:t xml:space="preserve">października 2016 r. </w:t>
      </w:r>
    </w:p>
    <w:p w14:paraId="7BACDA07" w14:textId="20FF2E0D" w:rsidR="00374497" w:rsidRDefault="00374497" w:rsidP="00DD7843">
      <w:pPr>
        <w:pStyle w:val="Tekstpodstawowy3"/>
        <w:rPr>
          <w:rFonts w:cs="Courier New"/>
        </w:rPr>
      </w:pPr>
      <w:r w:rsidRPr="00DD7843">
        <w:rPr>
          <w:rFonts w:cs="Courier New"/>
        </w:rPr>
        <w:t>Projektan</w:t>
      </w:r>
      <w:r w:rsidR="004918C7">
        <w:rPr>
          <w:rFonts w:cs="Courier New"/>
        </w:rPr>
        <w:t>ci</w:t>
      </w:r>
      <w:r w:rsidRPr="00DD7843">
        <w:rPr>
          <w:rFonts w:cs="Courier New"/>
        </w:rPr>
        <w:t xml:space="preserve"> </w:t>
      </w:r>
      <w:r w:rsidR="00FE1EB6">
        <w:rPr>
          <w:rFonts w:cs="Courier New"/>
        </w:rPr>
        <w:t xml:space="preserve">i sprawdzający </w:t>
      </w:r>
      <w:r w:rsidRPr="00DD7843">
        <w:rPr>
          <w:rFonts w:cs="Courier New"/>
        </w:rPr>
        <w:t xml:space="preserve">zgodnie z art. 20 ust.4 </w:t>
      </w:r>
      <w:r w:rsidR="00136B59">
        <w:rPr>
          <w:rFonts w:cs="Courier New"/>
        </w:rPr>
        <w:t>P</w:t>
      </w:r>
      <w:r w:rsidRPr="00DD7843">
        <w:rPr>
          <w:rFonts w:cs="Courier New"/>
        </w:rPr>
        <w:t>rawa budowlanego dołączy</w:t>
      </w:r>
      <w:r w:rsidR="004918C7">
        <w:rPr>
          <w:rFonts w:cs="Courier New"/>
        </w:rPr>
        <w:t>li</w:t>
      </w:r>
      <w:r w:rsidRPr="00DD7843">
        <w:rPr>
          <w:rFonts w:cs="Courier New"/>
        </w:rPr>
        <w:t xml:space="preserve"> oświadczeni</w:t>
      </w:r>
      <w:r w:rsidR="004918C7">
        <w:rPr>
          <w:rFonts w:cs="Courier New"/>
        </w:rPr>
        <w:t>a</w:t>
      </w:r>
      <w:r w:rsidRPr="00DD7843">
        <w:rPr>
          <w:rFonts w:cs="Courier New"/>
        </w:rPr>
        <w:t xml:space="preserve"> o sporządzeniu projektu budowlanego, zgodnie z obowiązującymi przepisami oraz zasadami wiedzy technicznej.</w:t>
      </w:r>
    </w:p>
    <w:p w14:paraId="16365212" w14:textId="1D216815" w:rsidR="00A9781A" w:rsidRDefault="00A9781A" w:rsidP="00DD7843">
      <w:pPr>
        <w:pStyle w:val="Tekstpodstawowy3"/>
        <w:rPr>
          <w:rFonts w:cs="Courier New"/>
        </w:rPr>
      </w:pPr>
      <w:r>
        <w:rPr>
          <w:rFonts w:cs="Courier New"/>
        </w:rPr>
        <w:lastRenderedPageBreak/>
        <w:t xml:space="preserve">W dniu 04.07.2017 r. zawiadomiono strony o wszczęciu postępowania administracyjnego. Strony nie wniosły uwag i żądań. </w:t>
      </w:r>
    </w:p>
    <w:p w14:paraId="39F81EF3" w14:textId="2E2D391E" w:rsidR="009F65E9" w:rsidRDefault="00A9781A" w:rsidP="009F65E9">
      <w:pPr>
        <w:pStyle w:val="Tekstpodstawowy3"/>
        <w:rPr>
          <w:rFonts w:cs="Courier New"/>
        </w:rPr>
      </w:pPr>
      <w:r w:rsidRPr="00AF2A23">
        <w:rPr>
          <w:rFonts w:cs="Courier New"/>
        </w:rPr>
        <w:t xml:space="preserve">W trakcie prowadzonego postępowania administracyjnego organ stwierdził, że inwestycja jest zgodna </w:t>
      </w:r>
      <w:r w:rsidRPr="00CF4367">
        <w:rPr>
          <w:rFonts w:cs="Courier New"/>
        </w:rPr>
        <w:t>z ustaleniami decyzji o warunkach zabudowy</w:t>
      </w:r>
      <w:r w:rsidR="00CF4367" w:rsidRPr="00CF4367">
        <w:rPr>
          <w:rFonts w:cs="Courier New"/>
        </w:rPr>
        <w:t>. Planowana inwestycja kwalifikuje się do przedsięwzięcia wymienionego w § 3 ust.</w:t>
      </w:r>
      <w:r w:rsidR="00CF4367">
        <w:rPr>
          <w:rFonts w:cs="Courier New"/>
        </w:rPr>
        <w:t xml:space="preserve"> </w:t>
      </w:r>
      <w:r w:rsidR="00CF4367" w:rsidRPr="00CF4367">
        <w:rPr>
          <w:rFonts w:cs="Courier New"/>
        </w:rPr>
        <w:t xml:space="preserve">1 pkt 52 lit. a rozporządzenia Rady Ministrów z dnia 9 listopada 2010r. w sprawie przedsięwzięć mogących znacząco oddziaływać na środowisko (Dz.U. </w:t>
      </w:r>
      <w:r w:rsidR="00CF4367">
        <w:rPr>
          <w:rFonts w:cs="Courier New"/>
        </w:rPr>
        <w:t xml:space="preserve">z 2016 r. poz. 71 </w:t>
      </w:r>
      <w:r w:rsidR="00AF007D">
        <w:rPr>
          <w:rFonts w:cs="Courier New"/>
        </w:rPr>
        <w:t>)</w:t>
      </w:r>
      <w:r w:rsidR="00CF4367">
        <w:rPr>
          <w:rFonts w:cs="Courier New"/>
        </w:rPr>
        <w:t>: zabudowa systemami fotowoltaicznymi, wraz z towarzyszącą jej infrastrukturą.</w:t>
      </w:r>
      <w:r w:rsidR="009F65E9">
        <w:rPr>
          <w:rFonts w:cs="Courier New"/>
        </w:rPr>
        <w:t xml:space="preserve"> </w:t>
      </w:r>
    </w:p>
    <w:p w14:paraId="657B90AA" w14:textId="2A5FD3E9" w:rsidR="00A9781A" w:rsidRPr="00AF2A23" w:rsidRDefault="00A9781A" w:rsidP="009F65E9">
      <w:pPr>
        <w:pStyle w:val="Tekstpodstawowy3"/>
        <w:rPr>
          <w:rFonts w:cs="Courier New"/>
        </w:rPr>
      </w:pPr>
      <w:r w:rsidRPr="00AF2A23">
        <w:rPr>
          <w:rFonts w:cs="Courier New"/>
        </w:rPr>
        <w:t xml:space="preserve">Przedmiotowe przedsięwzięcie zlokalizowane jest poza </w:t>
      </w:r>
      <w:r w:rsidR="009F65E9">
        <w:rPr>
          <w:rFonts w:cs="Courier New"/>
        </w:rPr>
        <w:t xml:space="preserve">istniejącymi obszarami objętymi ochroną na podstawie ustawy z dnia 16 kwietnia 2004 r. O ochronie przyrody. W miejscu realizacji przedsięwzięcia nie stwierdzono stanowisk chronionych gatunków zwierząt, roślin i grzybów. </w:t>
      </w:r>
      <w:r w:rsidRPr="00AF2A23">
        <w:rPr>
          <w:rFonts w:cs="Courier New"/>
        </w:rPr>
        <w:t xml:space="preserve">Zgodnie z ustawą Prawo ochrony środowiska planowane przedsięwzięcie nie jest zaliczane do inwestycji, dla których można wyznaczyć obszar ograniczonego użytkowania. </w:t>
      </w:r>
    </w:p>
    <w:p w14:paraId="16FDE1D2" w14:textId="18E5C27C" w:rsidR="004C0345" w:rsidRPr="002D212D" w:rsidRDefault="004C0345" w:rsidP="002D212D">
      <w:pPr>
        <w:pStyle w:val="Bezodstpw"/>
        <w:jc w:val="both"/>
        <w:rPr>
          <w:rFonts w:ascii="Courier New" w:hAnsi="Courier New" w:cs="Courier New"/>
          <w:sz w:val="24"/>
          <w:szCs w:val="24"/>
        </w:rPr>
      </w:pPr>
      <w:r w:rsidRPr="002D212D">
        <w:rPr>
          <w:rFonts w:ascii="Courier New" w:hAnsi="Courier New" w:cs="Courier New"/>
          <w:sz w:val="24"/>
          <w:szCs w:val="24"/>
        </w:rPr>
        <w:t xml:space="preserve">Inwestor spełnił wymagania określone w ustawie Prawo budowlane. W związku z powyższym orzeczono jak w sentencji niniejszej decyzji. </w:t>
      </w:r>
    </w:p>
    <w:p w14:paraId="090DE966" w14:textId="4A810D68" w:rsidR="00F9550F" w:rsidRDefault="004C0345" w:rsidP="00C22CBC">
      <w:pPr>
        <w:pStyle w:val="Bezodstpw"/>
        <w:jc w:val="both"/>
        <w:rPr>
          <w:rFonts w:ascii="Courier New" w:eastAsia="Times New Roman" w:hAnsi="Courier New" w:cs="Courier New"/>
          <w:sz w:val="24"/>
          <w:szCs w:val="24"/>
          <w:lang w:eastAsia="pl-PL"/>
        </w:rPr>
      </w:pPr>
      <w:r w:rsidRPr="00BD66C1">
        <w:rPr>
          <w:rFonts w:ascii="Courier New" w:eastAsia="Times New Roman" w:hAnsi="Courier New" w:cs="Courier New"/>
          <w:sz w:val="24"/>
          <w:szCs w:val="24"/>
          <w:lang w:eastAsia="pl-PL"/>
        </w:rPr>
        <w:t>Od decyzji przysługuje odwołanie do Wojewody</w:t>
      </w:r>
      <w:r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 w:rsidRPr="00BD66C1">
        <w:rPr>
          <w:rFonts w:ascii="Courier New" w:eastAsia="Times New Roman" w:hAnsi="Courier New" w:cs="Courier New"/>
          <w:sz w:val="24"/>
          <w:szCs w:val="24"/>
          <w:lang w:eastAsia="pl-PL"/>
        </w:rPr>
        <w:t>Zachodnio</w:t>
      </w:r>
      <w:r>
        <w:rPr>
          <w:rFonts w:ascii="Courier New" w:eastAsia="Times New Roman" w:hAnsi="Courier New" w:cs="Courier New"/>
          <w:sz w:val="24"/>
          <w:szCs w:val="24"/>
          <w:lang w:eastAsia="pl-PL"/>
        </w:rPr>
        <w:t>-</w:t>
      </w:r>
      <w:r w:rsidRPr="00BD66C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pomorskiego za </w:t>
      </w:r>
      <w:r w:rsidR="00C22CBC">
        <w:rPr>
          <w:rFonts w:ascii="Courier New" w:eastAsia="Times New Roman" w:hAnsi="Courier New" w:cs="Courier New"/>
          <w:sz w:val="24"/>
          <w:szCs w:val="24"/>
          <w:lang w:eastAsia="pl-PL"/>
        </w:rPr>
        <w:t>p</w:t>
      </w:r>
      <w:r w:rsidRPr="00BD66C1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ośrednictwem </w:t>
      </w:r>
      <w:r w:rsidR="00C22CBC">
        <w:rPr>
          <w:rFonts w:ascii="Courier New" w:eastAsia="Times New Roman" w:hAnsi="Courier New" w:cs="Courier New"/>
          <w:sz w:val="24"/>
          <w:szCs w:val="24"/>
          <w:lang w:eastAsia="pl-PL"/>
        </w:rPr>
        <w:t>organu, który wydał niniejszą decyzję, w terminie 14 dni od dnia jej doręczenia.</w:t>
      </w:r>
    </w:p>
    <w:p w14:paraId="3B4E7BF0" w14:textId="77777777" w:rsidR="00380042" w:rsidRDefault="00380042" w:rsidP="00C22CBC">
      <w:pPr>
        <w:pStyle w:val="Bezodstpw"/>
        <w:jc w:val="both"/>
        <w:rPr>
          <w:rFonts w:ascii="Courier New" w:eastAsia="Times New Roman" w:hAnsi="Courier New" w:cs="Courier New"/>
          <w:sz w:val="24"/>
          <w:szCs w:val="24"/>
          <w:lang w:eastAsia="pl-PL"/>
        </w:rPr>
      </w:pPr>
    </w:p>
    <w:p w14:paraId="71171CA2" w14:textId="77777777" w:rsidR="00380042" w:rsidRDefault="00380042" w:rsidP="00380042">
      <w:pPr>
        <w:pStyle w:val="Tekstpodstawowy3"/>
        <w:rPr>
          <w:rFonts w:cs="Courier New"/>
        </w:rPr>
      </w:pPr>
      <w:r>
        <w:rPr>
          <w:rFonts w:cs="Courier New"/>
        </w:rPr>
        <w:t>W trakcie biegu terminu na wniesienie odwołania strona może zrzec się prawa do wniesienia odwołania wobec organu administracji publicznej, który wydał decyzję tj. wobec Starosty Drawskiego.</w:t>
      </w:r>
    </w:p>
    <w:p w14:paraId="1EB25AB4" w14:textId="77777777" w:rsidR="00380042" w:rsidRDefault="00380042" w:rsidP="00380042">
      <w:pPr>
        <w:pStyle w:val="Tekstpodstawowy3"/>
        <w:rPr>
          <w:rFonts w:cs="Courier New"/>
        </w:rPr>
      </w:pPr>
      <w:r>
        <w:rPr>
          <w:rFonts w:cs="Courier New"/>
        </w:rPr>
        <w:t xml:space="preserve">Z dniem doręczenia organowi administracji publicznej oświadczenia o  zrzeczeniu się prawa do wniesienia odwołania przez ostatnią ze stron postępowania, decyzja staje się ostateczna i prawomocna. </w:t>
      </w:r>
    </w:p>
    <w:p w14:paraId="53EC3236" w14:textId="77777777" w:rsidR="00C22CBC" w:rsidRDefault="00C22CBC" w:rsidP="004C0345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pl-PL"/>
        </w:rPr>
      </w:pPr>
    </w:p>
    <w:p w14:paraId="6E20D738" w14:textId="21A07817" w:rsidR="00BD3BED" w:rsidRDefault="00C22CBC" w:rsidP="00323B16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pl-PL"/>
        </w:rPr>
      </w:pPr>
      <w:r w:rsidRPr="00323B16">
        <w:rPr>
          <w:rFonts w:ascii="Courier New" w:eastAsia="Times New Roman" w:hAnsi="Courier New" w:cs="Courier New"/>
          <w:sz w:val="24"/>
          <w:szCs w:val="24"/>
          <w:u w:val="single"/>
          <w:lang w:eastAsia="pl-PL"/>
        </w:rPr>
        <w:t>Adnotacja dotycząca opłaty skarbowej</w:t>
      </w:r>
      <w:r w:rsidRPr="00C22CBC">
        <w:rPr>
          <w:rFonts w:ascii="Courier New" w:eastAsia="Times New Roman" w:hAnsi="Courier New" w:cs="Courier New"/>
          <w:sz w:val="24"/>
          <w:szCs w:val="24"/>
          <w:lang w:eastAsia="pl-PL"/>
        </w:rPr>
        <w:t>:</w:t>
      </w:r>
    </w:p>
    <w:p w14:paraId="4CF58A24" w14:textId="77777777" w:rsidR="00380042" w:rsidRDefault="00380042" w:rsidP="004C0345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14:paraId="379422BD" w14:textId="5B1268E0" w:rsidR="00AF007D" w:rsidRDefault="00AF007D" w:rsidP="00AF007D">
      <w:pPr>
        <w:pStyle w:val="Bezodstpw"/>
        <w:jc w:val="both"/>
        <w:rPr>
          <w:rFonts w:ascii="Courier New" w:eastAsia="Times New Roman" w:hAnsi="Courier New" w:cs="Courier New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Na podstawie ustawy z dnia 16 listopada 2006 r. o opłacie skarbowej ( Dz.U. z 2016r. poz. 1827 j.t) za niniejszą czynność urzędową dokonano wpłaty 658,0 zł na konto Gminy Drawsko Pomorskie.  </w:t>
      </w:r>
    </w:p>
    <w:p w14:paraId="0A3D7B35" w14:textId="77777777" w:rsidR="003F25CB" w:rsidRDefault="003F25CB" w:rsidP="004C0345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u w:val="single"/>
          <w:lang w:eastAsia="pl-PL"/>
        </w:rPr>
      </w:pPr>
    </w:p>
    <w:p w14:paraId="16817DEE" w14:textId="77777777" w:rsidR="004C0345" w:rsidRDefault="004C0345" w:rsidP="004C0345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u w:val="single"/>
          <w:lang w:eastAsia="pl-PL"/>
        </w:rPr>
      </w:pPr>
      <w:r>
        <w:rPr>
          <w:rFonts w:ascii="Courier New" w:eastAsia="Times New Roman" w:hAnsi="Courier New" w:cs="Courier New"/>
          <w:sz w:val="24"/>
          <w:szCs w:val="24"/>
          <w:u w:val="single"/>
          <w:lang w:eastAsia="pl-PL"/>
        </w:rPr>
        <w:t>Załaczniki:</w:t>
      </w:r>
    </w:p>
    <w:p w14:paraId="23FF2467" w14:textId="77777777" w:rsidR="00765D02" w:rsidRDefault="004C0345" w:rsidP="002D212D">
      <w:pPr>
        <w:pStyle w:val="Bezodstpw"/>
        <w:jc w:val="both"/>
        <w:rPr>
          <w:rFonts w:ascii="Courier New" w:hAnsi="Courier New" w:cs="Courier New"/>
          <w:sz w:val="24"/>
          <w:szCs w:val="24"/>
          <w:lang w:eastAsia="pl-PL"/>
        </w:rPr>
      </w:pPr>
      <w:r w:rsidRPr="00710A92">
        <w:rPr>
          <w:rFonts w:ascii="Courier New" w:hAnsi="Courier New" w:cs="Courier New"/>
          <w:sz w:val="24"/>
          <w:szCs w:val="24"/>
          <w:lang w:eastAsia="pl-PL"/>
        </w:rPr>
        <w:t>1.PB.</w:t>
      </w:r>
      <w:r w:rsidR="00AF007D">
        <w:rPr>
          <w:rFonts w:ascii="Courier New" w:hAnsi="Courier New" w:cs="Courier New"/>
          <w:sz w:val="24"/>
          <w:szCs w:val="24"/>
          <w:lang w:eastAsia="pl-PL"/>
        </w:rPr>
        <w:t xml:space="preserve">farma fotowoltaiczna Kalisz Pomorski I o mocy </w:t>
      </w:r>
      <w:r w:rsidR="00765D02">
        <w:rPr>
          <w:rFonts w:ascii="Courier New" w:hAnsi="Courier New" w:cs="Courier New"/>
          <w:sz w:val="24"/>
          <w:szCs w:val="24"/>
          <w:lang w:eastAsia="pl-PL"/>
        </w:rPr>
        <w:t>z</w:t>
      </w:r>
      <w:r w:rsidR="00AF007D">
        <w:rPr>
          <w:rFonts w:ascii="Courier New" w:hAnsi="Courier New" w:cs="Courier New"/>
          <w:sz w:val="24"/>
          <w:szCs w:val="24"/>
          <w:lang w:eastAsia="pl-PL"/>
        </w:rPr>
        <w:t>ainstalo</w:t>
      </w:r>
      <w:r w:rsidR="00765D02">
        <w:rPr>
          <w:rFonts w:ascii="Courier New" w:hAnsi="Courier New" w:cs="Courier New"/>
          <w:sz w:val="24"/>
          <w:szCs w:val="24"/>
          <w:lang w:eastAsia="pl-PL"/>
        </w:rPr>
        <w:t>-</w:t>
      </w:r>
    </w:p>
    <w:p w14:paraId="11097FE5" w14:textId="22FB0B95" w:rsidR="00AF007D" w:rsidRDefault="00765D02" w:rsidP="002D212D">
      <w:pPr>
        <w:pStyle w:val="Bezodstpw"/>
        <w:jc w:val="both"/>
        <w:rPr>
          <w:rFonts w:ascii="Courier New" w:hAnsi="Courier New" w:cs="Courier New"/>
          <w:sz w:val="24"/>
          <w:szCs w:val="24"/>
          <w:lang w:eastAsia="pl-PL"/>
        </w:rPr>
      </w:pPr>
      <w:r>
        <w:rPr>
          <w:rFonts w:ascii="Courier New" w:hAnsi="Courier New" w:cs="Courier New"/>
          <w:sz w:val="24"/>
          <w:szCs w:val="24"/>
          <w:lang w:eastAsia="pl-PL"/>
        </w:rPr>
        <w:t xml:space="preserve">     </w:t>
      </w:r>
      <w:r w:rsidR="00AF007D">
        <w:rPr>
          <w:rFonts w:ascii="Courier New" w:hAnsi="Courier New" w:cs="Courier New"/>
          <w:sz w:val="24"/>
          <w:szCs w:val="24"/>
          <w:lang w:eastAsia="pl-PL"/>
        </w:rPr>
        <w:t>wanej do 1 MW wraz z przyłączem SN.</w:t>
      </w:r>
    </w:p>
    <w:p w14:paraId="6EFE1051" w14:textId="77777777" w:rsidR="00380042" w:rsidRDefault="00380042" w:rsidP="00380042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u w:val="single"/>
          <w:lang w:eastAsia="pl-PL"/>
        </w:rPr>
      </w:pPr>
    </w:p>
    <w:p w14:paraId="5D80FB7C" w14:textId="77777777" w:rsidR="00DD7843" w:rsidRDefault="00DD7843" w:rsidP="004C0345">
      <w:pPr>
        <w:rPr>
          <w:rFonts w:ascii="Courier New" w:hAnsi="Courier New" w:cs="Courier New"/>
          <w:u w:val="single"/>
        </w:rPr>
      </w:pPr>
    </w:p>
    <w:p w14:paraId="7CED6CBC" w14:textId="77777777" w:rsidR="00BD3BED" w:rsidRDefault="00BD3BED" w:rsidP="004C0345">
      <w:pPr>
        <w:rPr>
          <w:rFonts w:ascii="Courier New" w:hAnsi="Courier New" w:cs="Courier New"/>
          <w:u w:val="single"/>
        </w:rPr>
      </w:pPr>
    </w:p>
    <w:p w14:paraId="6F610220" w14:textId="77777777" w:rsidR="002D212D" w:rsidRDefault="002D212D" w:rsidP="004C0345">
      <w:pPr>
        <w:rPr>
          <w:rFonts w:ascii="Courier New" w:hAnsi="Courier New" w:cs="Courier New"/>
          <w:u w:val="single"/>
        </w:rPr>
      </w:pPr>
    </w:p>
    <w:p w14:paraId="13F822A1" w14:textId="77777777" w:rsidR="00765D02" w:rsidRDefault="00765D02" w:rsidP="004C0345">
      <w:pPr>
        <w:rPr>
          <w:rFonts w:ascii="Courier New" w:hAnsi="Courier New" w:cs="Courier New"/>
          <w:u w:val="single"/>
        </w:rPr>
      </w:pPr>
    </w:p>
    <w:p w14:paraId="520E7089" w14:textId="77777777" w:rsidR="00C3032F" w:rsidRDefault="00C3032F" w:rsidP="004C0345">
      <w:pPr>
        <w:rPr>
          <w:rFonts w:ascii="Courier New" w:hAnsi="Courier New" w:cs="Courier New"/>
          <w:sz w:val="24"/>
          <w:szCs w:val="24"/>
          <w:u w:val="single"/>
        </w:rPr>
      </w:pPr>
    </w:p>
    <w:p w14:paraId="65707ADE" w14:textId="77777777" w:rsidR="004C0345" w:rsidRPr="001E7991" w:rsidRDefault="004C0345" w:rsidP="004C0345">
      <w:pPr>
        <w:rPr>
          <w:rFonts w:ascii="Courier New" w:hAnsi="Courier New" w:cs="Courier New"/>
          <w:sz w:val="24"/>
          <w:szCs w:val="24"/>
          <w:u w:val="single"/>
        </w:rPr>
      </w:pPr>
      <w:r w:rsidRPr="001E7991">
        <w:rPr>
          <w:rFonts w:ascii="Courier New" w:hAnsi="Courier New" w:cs="Courier New"/>
          <w:sz w:val="24"/>
          <w:szCs w:val="24"/>
          <w:u w:val="single"/>
        </w:rPr>
        <w:lastRenderedPageBreak/>
        <w:t>Otrzymują:</w:t>
      </w:r>
    </w:p>
    <w:p w14:paraId="201B5149" w14:textId="5B46024E" w:rsidR="00245C63" w:rsidRPr="00245C63" w:rsidRDefault="00245C63" w:rsidP="00245C63">
      <w:pPr>
        <w:pStyle w:val="Bezodstpw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</w:t>
      </w:r>
      <w:r w:rsidRPr="00245C63">
        <w:rPr>
          <w:rFonts w:ascii="Courier New" w:hAnsi="Courier New" w:cs="Courier New"/>
          <w:sz w:val="24"/>
          <w:szCs w:val="24"/>
        </w:rPr>
        <w:t>.</w:t>
      </w:r>
      <w:r w:rsidR="00C20F5C">
        <w:rPr>
          <w:rFonts w:ascii="Courier New" w:hAnsi="Courier New" w:cs="Courier New"/>
          <w:sz w:val="24"/>
          <w:szCs w:val="24"/>
        </w:rPr>
        <w:t xml:space="preserve">Konrad Deredas </w:t>
      </w:r>
      <w:r w:rsidR="002D212D">
        <w:rPr>
          <w:rFonts w:ascii="Courier New" w:hAnsi="Courier New" w:cs="Courier New"/>
          <w:sz w:val="24"/>
          <w:szCs w:val="24"/>
        </w:rPr>
        <w:t xml:space="preserve"> </w:t>
      </w:r>
      <w:r w:rsidRPr="00245C63">
        <w:rPr>
          <w:rFonts w:ascii="Courier New" w:hAnsi="Courier New" w:cs="Courier New"/>
          <w:sz w:val="24"/>
          <w:szCs w:val="24"/>
        </w:rPr>
        <w:t xml:space="preserve"> </w:t>
      </w:r>
    </w:p>
    <w:p w14:paraId="530A2021" w14:textId="786DA847" w:rsidR="00245C63" w:rsidRPr="00BE14FE" w:rsidRDefault="00245C63" w:rsidP="00245C63">
      <w:pPr>
        <w:pStyle w:val="Bezodstpw"/>
        <w:rPr>
          <w:rFonts w:ascii="Courier New" w:hAnsi="Courier New" w:cs="Courier New"/>
          <w:sz w:val="24"/>
          <w:szCs w:val="24"/>
        </w:rPr>
      </w:pPr>
      <w:r w:rsidRPr="00245C63">
        <w:rPr>
          <w:rFonts w:ascii="Courier New" w:hAnsi="Courier New" w:cs="Courier New"/>
          <w:sz w:val="24"/>
          <w:szCs w:val="24"/>
        </w:rPr>
        <w:t xml:space="preserve">  </w:t>
      </w:r>
      <w:r w:rsidR="00C20F5C">
        <w:rPr>
          <w:rFonts w:ascii="Courier New" w:hAnsi="Courier New" w:cs="Courier New"/>
          <w:sz w:val="24"/>
          <w:szCs w:val="24"/>
        </w:rPr>
        <w:t>ul.Synów Pułku 37A</w:t>
      </w:r>
      <w:r>
        <w:rPr>
          <w:rFonts w:ascii="Courier New" w:hAnsi="Courier New" w:cs="Courier New"/>
          <w:sz w:val="24"/>
          <w:szCs w:val="24"/>
        </w:rPr>
        <w:t xml:space="preserve">              </w:t>
      </w:r>
      <w:r w:rsidR="001D338B">
        <w:rPr>
          <w:rFonts w:ascii="Courier New" w:hAnsi="Courier New" w:cs="Courier New"/>
          <w:sz w:val="24"/>
          <w:szCs w:val="24"/>
        </w:rPr>
        <w:t xml:space="preserve">+2 </w:t>
      </w:r>
      <w:r>
        <w:rPr>
          <w:rFonts w:ascii="Courier New" w:hAnsi="Courier New" w:cs="Courier New"/>
          <w:sz w:val="24"/>
          <w:szCs w:val="24"/>
        </w:rPr>
        <w:t xml:space="preserve"> egz. proj. bud. </w:t>
      </w:r>
    </w:p>
    <w:p w14:paraId="467F7E2F" w14:textId="636C2E78" w:rsidR="00245C63" w:rsidRPr="00245C63" w:rsidRDefault="00245C63" w:rsidP="00245C63">
      <w:pPr>
        <w:pStyle w:val="Bezodstpw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C20F5C">
        <w:rPr>
          <w:rFonts w:ascii="Courier New" w:hAnsi="Courier New" w:cs="Courier New"/>
          <w:sz w:val="24"/>
          <w:szCs w:val="24"/>
        </w:rPr>
        <w:t xml:space="preserve">80-298 Gdańsk </w:t>
      </w:r>
      <w:r w:rsidR="002D212D">
        <w:rPr>
          <w:rFonts w:ascii="Courier New" w:hAnsi="Courier New" w:cs="Courier New"/>
          <w:sz w:val="24"/>
          <w:szCs w:val="24"/>
        </w:rPr>
        <w:t xml:space="preserve"> </w:t>
      </w:r>
    </w:p>
    <w:p w14:paraId="0FF41464" w14:textId="3C703774" w:rsidR="00245C63" w:rsidRPr="00245C63" w:rsidRDefault="00245C63" w:rsidP="00245C63">
      <w:pPr>
        <w:pStyle w:val="Bezodstpw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</w:t>
      </w:r>
      <w:r w:rsidRPr="00245C63">
        <w:rPr>
          <w:rFonts w:ascii="Courier New" w:hAnsi="Courier New" w:cs="Courier New"/>
          <w:sz w:val="24"/>
          <w:szCs w:val="24"/>
        </w:rPr>
        <w:t>.</w:t>
      </w:r>
      <w:r w:rsidR="00C20F5C">
        <w:rPr>
          <w:rFonts w:ascii="Courier New" w:hAnsi="Courier New" w:cs="Courier New"/>
          <w:sz w:val="24"/>
          <w:szCs w:val="24"/>
        </w:rPr>
        <w:t xml:space="preserve">Teresa Kosmowska </w:t>
      </w:r>
      <w:r w:rsidR="002D212D">
        <w:rPr>
          <w:rFonts w:ascii="Courier New" w:hAnsi="Courier New" w:cs="Courier New"/>
          <w:sz w:val="24"/>
          <w:szCs w:val="24"/>
        </w:rPr>
        <w:t xml:space="preserve"> </w:t>
      </w:r>
      <w:r w:rsidRPr="00245C63">
        <w:rPr>
          <w:rFonts w:ascii="Courier New" w:hAnsi="Courier New" w:cs="Courier New"/>
          <w:sz w:val="24"/>
          <w:szCs w:val="24"/>
        </w:rPr>
        <w:t xml:space="preserve">     </w:t>
      </w:r>
    </w:p>
    <w:p w14:paraId="3656CF1A" w14:textId="372766F8" w:rsidR="00245C63" w:rsidRDefault="00C20F5C" w:rsidP="00245C63">
      <w:pPr>
        <w:pStyle w:val="Bezodstpw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 xml:space="preserve">3.Burmistrz Kalisza Pomorskiego </w:t>
      </w:r>
      <w:r w:rsidR="002D212D">
        <w:rPr>
          <w:rFonts w:ascii="Courier New" w:hAnsi="Courier New" w:cs="Courier New"/>
          <w:sz w:val="24"/>
          <w:szCs w:val="24"/>
        </w:rPr>
        <w:t xml:space="preserve"> </w:t>
      </w:r>
      <w:r w:rsidR="00245C63" w:rsidRPr="00245C63">
        <w:rPr>
          <w:rFonts w:ascii="Courier New" w:hAnsi="Courier New" w:cs="Courier New"/>
          <w:sz w:val="24"/>
          <w:szCs w:val="24"/>
        </w:rPr>
        <w:t xml:space="preserve"> </w:t>
      </w:r>
    </w:p>
    <w:p w14:paraId="3D3CF8B9" w14:textId="0F1890C8" w:rsidR="00C20F5C" w:rsidRDefault="00C20F5C" w:rsidP="00245C63">
      <w:pPr>
        <w:pStyle w:val="Bezodstpw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ul.Wolności 25 </w:t>
      </w:r>
    </w:p>
    <w:p w14:paraId="4BAF098B" w14:textId="3C546EC8" w:rsidR="00C20F5C" w:rsidRPr="00245C63" w:rsidRDefault="00C20F5C" w:rsidP="00245C63">
      <w:pPr>
        <w:pStyle w:val="Bezodstpw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78-540 Kalisz Pom. </w:t>
      </w:r>
    </w:p>
    <w:p w14:paraId="388D7BBC" w14:textId="77777777" w:rsidR="00A063FB" w:rsidRDefault="00A063FB" w:rsidP="004C0345">
      <w:pPr>
        <w:pStyle w:val="Bezodstpw"/>
        <w:rPr>
          <w:rFonts w:ascii="Courier New" w:hAnsi="Courier New" w:cs="Courier New"/>
          <w:sz w:val="24"/>
          <w:szCs w:val="24"/>
        </w:rPr>
      </w:pPr>
    </w:p>
    <w:p w14:paraId="23BE3721" w14:textId="77777777" w:rsidR="004C0345" w:rsidRDefault="004C0345" w:rsidP="004C0345">
      <w:pPr>
        <w:pStyle w:val="Bezodstpw"/>
        <w:rPr>
          <w:rFonts w:ascii="Courier New" w:hAnsi="Courier New" w:cs="Courier New"/>
          <w:sz w:val="24"/>
          <w:szCs w:val="24"/>
          <w:u w:val="single"/>
        </w:rPr>
      </w:pPr>
      <w:r w:rsidRPr="004C23E9">
        <w:rPr>
          <w:rFonts w:ascii="Courier New" w:hAnsi="Courier New" w:cs="Courier New"/>
          <w:sz w:val="24"/>
          <w:szCs w:val="24"/>
        </w:rPr>
        <w:t>D</w:t>
      </w:r>
      <w:r w:rsidRPr="004C23E9">
        <w:rPr>
          <w:rFonts w:ascii="Courier New" w:hAnsi="Courier New" w:cs="Courier New"/>
          <w:sz w:val="24"/>
          <w:szCs w:val="24"/>
          <w:u w:val="single"/>
        </w:rPr>
        <w:t>o wiadomości:</w:t>
      </w:r>
    </w:p>
    <w:p w14:paraId="1B564334" w14:textId="77777777" w:rsidR="00136B59" w:rsidRDefault="00136B59" w:rsidP="004C0345">
      <w:pPr>
        <w:pStyle w:val="Bezodstpw"/>
        <w:rPr>
          <w:rFonts w:ascii="Courier New" w:hAnsi="Courier New" w:cs="Courier New"/>
          <w:sz w:val="24"/>
          <w:szCs w:val="24"/>
        </w:rPr>
      </w:pPr>
    </w:p>
    <w:p w14:paraId="20B9C1C8" w14:textId="42815037" w:rsidR="00C610AB" w:rsidRDefault="00C20F5C" w:rsidP="004C0345">
      <w:pPr>
        <w:pStyle w:val="Bezodstpw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</w:t>
      </w:r>
      <w:r w:rsidR="00C610AB">
        <w:rPr>
          <w:rFonts w:ascii="Courier New" w:hAnsi="Courier New" w:cs="Courier New"/>
          <w:sz w:val="24"/>
          <w:szCs w:val="24"/>
        </w:rPr>
        <w:t xml:space="preserve">.Wydział Geodezji, Kartografii </w:t>
      </w:r>
    </w:p>
    <w:p w14:paraId="1123215F" w14:textId="70D1811D" w:rsidR="00C610AB" w:rsidRDefault="00C610AB" w:rsidP="004C0345">
      <w:pPr>
        <w:pStyle w:val="Bezodstpw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i Katastru w/m</w:t>
      </w:r>
    </w:p>
    <w:p w14:paraId="02CC18EB" w14:textId="73C04A7C" w:rsidR="004C0345" w:rsidRPr="004C23E9" w:rsidRDefault="00C20F5C" w:rsidP="004C0345">
      <w:pPr>
        <w:pStyle w:val="Bezodstpw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</w:t>
      </w:r>
      <w:r w:rsidR="004C0345" w:rsidRPr="004C23E9">
        <w:rPr>
          <w:rFonts w:ascii="Courier New" w:hAnsi="Courier New" w:cs="Courier New"/>
          <w:sz w:val="24"/>
          <w:szCs w:val="24"/>
        </w:rPr>
        <w:t xml:space="preserve">.Powiatowy Inspektor </w:t>
      </w:r>
    </w:p>
    <w:p w14:paraId="6AE4B281" w14:textId="77777777" w:rsidR="004C0345" w:rsidRPr="004C23E9" w:rsidRDefault="004C0345" w:rsidP="004C0345">
      <w:pPr>
        <w:pStyle w:val="Bezodstpw"/>
        <w:rPr>
          <w:rFonts w:ascii="Courier New" w:hAnsi="Courier New" w:cs="Courier New"/>
          <w:sz w:val="24"/>
          <w:szCs w:val="24"/>
        </w:rPr>
      </w:pPr>
      <w:r w:rsidRPr="004C23E9">
        <w:rPr>
          <w:rFonts w:ascii="Courier New" w:hAnsi="Courier New" w:cs="Courier New"/>
          <w:sz w:val="24"/>
          <w:szCs w:val="24"/>
        </w:rPr>
        <w:t xml:space="preserve">  Nadzoru Budowlanego</w:t>
      </w:r>
    </w:p>
    <w:p w14:paraId="62A0F57A" w14:textId="77777777" w:rsidR="004C0345" w:rsidRPr="004C23E9" w:rsidRDefault="004C0345" w:rsidP="004C0345">
      <w:pPr>
        <w:pStyle w:val="Bezodstpw"/>
        <w:rPr>
          <w:rFonts w:ascii="Courier New" w:hAnsi="Courier New" w:cs="Courier New"/>
          <w:sz w:val="24"/>
          <w:szCs w:val="24"/>
        </w:rPr>
      </w:pPr>
      <w:r w:rsidRPr="004C23E9">
        <w:rPr>
          <w:rFonts w:ascii="Courier New" w:hAnsi="Courier New" w:cs="Courier New"/>
          <w:sz w:val="24"/>
          <w:szCs w:val="24"/>
        </w:rPr>
        <w:t xml:space="preserve">  78-500 Drawsko Pom.</w:t>
      </w:r>
    </w:p>
    <w:p w14:paraId="4C28D733" w14:textId="30335313" w:rsidR="00323B16" w:rsidRDefault="00C20F5C" w:rsidP="00AF771D">
      <w:pPr>
        <w:pStyle w:val="Bezodstpw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="004C0345" w:rsidRPr="004C23E9">
        <w:rPr>
          <w:rFonts w:ascii="Courier New" w:hAnsi="Courier New" w:cs="Courier New"/>
          <w:sz w:val="24"/>
          <w:szCs w:val="24"/>
        </w:rPr>
        <w:t xml:space="preserve">.a.a.                           </w:t>
      </w:r>
    </w:p>
    <w:p w14:paraId="56437162" w14:textId="77777777" w:rsidR="00323B16" w:rsidRDefault="00323B16" w:rsidP="00AF771D">
      <w:pPr>
        <w:pStyle w:val="Bezodstpw"/>
        <w:rPr>
          <w:rFonts w:ascii="Courier New" w:hAnsi="Courier New" w:cs="Courier New"/>
          <w:sz w:val="24"/>
          <w:szCs w:val="24"/>
        </w:rPr>
      </w:pPr>
    </w:p>
    <w:p w14:paraId="15433EEA" w14:textId="0957FA83" w:rsidR="00380042" w:rsidRPr="00380042" w:rsidRDefault="00380042" w:rsidP="00C20F5C">
      <w:pPr>
        <w:pStyle w:val="Bezodstpw"/>
        <w:jc w:val="both"/>
        <w:rPr>
          <w:rFonts w:ascii="Courier New" w:hAnsi="Courier New" w:cs="Courier New"/>
          <w:sz w:val="24"/>
          <w:szCs w:val="24"/>
        </w:rPr>
      </w:pPr>
      <w:r w:rsidRPr="00380042">
        <w:rPr>
          <w:rFonts w:ascii="Courier New" w:hAnsi="Courier New" w:cs="Courier New"/>
          <w:sz w:val="24"/>
          <w:szCs w:val="24"/>
        </w:rPr>
        <w:t>Informacja o niniejszej decyzji i o możliwościach zapoznania się z jej treścią oraz z dokumentacją sprawy podlega podaniu do publicznej wiadomości zgodnie z art. 72 ust. 6 ustawy z dnia 3 października 2008r. o udostępnianiu informacji o środowisku i jego ochronie, udziale społeczeństwa w ochronie środowiska oraz o ocenach oddziaływania na środowisko (Dz. U. z 201</w:t>
      </w:r>
      <w:r w:rsidR="00D06D74">
        <w:rPr>
          <w:rFonts w:ascii="Courier New" w:hAnsi="Courier New" w:cs="Courier New"/>
          <w:sz w:val="24"/>
          <w:szCs w:val="24"/>
        </w:rPr>
        <w:t>7</w:t>
      </w:r>
      <w:r w:rsidRPr="00380042">
        <w:rPr>
          <w:rFonts w:ascii="Courier New" w:hAnsi="Courier New" w:cs="Courier New"/>
          <w:sz w:val="24"/>
          <w:szCs w:val="24"/>
        </w:rPr>
        <w:t>r. poz.1</w:t>
      </w:r>
      <w:r w:rsidR="00D06D74">
        <w:rPr>
          <w:rFonts w:ascii="Courier New" w:hAnsi="Courier New" w:cs="Courier New"/>
          <w:sz w:val="24"/>
          <w:szCs w:val="24"/>
        </w:rPr>
        <w:t>405</w:t>
      </w:r>
      <w:r w:rsidRPr="00380042">
        <w:rPr>
          <w:rFonts w:ascii="Courier New" w:hAnsi="Courier New" w:cs="Courier New"/>
          <w:sz w:val="24"/>
          <w:szCs w:val="24"/>
        </w:rPr>
        <w:t xml:space="preserve"> </w:t>
      </w:r>
      <w:r w:rsidR="00D06D74">
        <w:rPr>
          <w:rFonts w:ascii="Courier New" w:hAnsi="Courier New" w:cs="Courier New"/>
          <w:sz w:val="24"/>
          <w:szCs w:val="24"/>
        </w:rPr>
        <w:t xml:space="preserve">t.j.) </w:t>
      </w:r>
    </w:p>
    <w:p w14:paraId="4FD14A1C" w14:textId="77777777" w:rsidR="00380042" w:rsidRPr="00380042" w:rsidRDefault="00380042" w:rsidP="00380042">
      <w:pPr>
        <w:pStyle w:val="Bezodstpw"/>
        <w:rPr>
          <w:rFonts w:ascii="Courier New" w:hAnsi="Courier New" w:cs="Courier New"/>
          <w:sz w:val="24"/>
          <w:szCs w:val="24"/>
        </w:rPr>
      </w:pPr>
    </w:p>
    <w:p w14:paraId="7461990F" w14:textId="77777777" w:rsidR="00323B16" w:rsidRDefault="00323B16" w:rsidP="00AF771D">
      <w:pPr>
        <w:pStyle w:val="Bezodstpw"/>
        <w:rPr>
          <w:rFonts w:ascii="Courier New" w:hAnsi="Courier New" w:cs="Courier New"/>
          <w:sz w:val="24"/>
          <w:szCs w:val="24"/>
        </w:rPr>
      </w:pPr>
    </w:p>
    <w:p w14:paraId="5111AF4B" w14:textId="77777777" w:rsidR="00380042" w:rsidRDefault="00380042" w:rsidP="00AF771D">
      <w:pPr>
        <w:pStyle w:val="Bezodstpw"/>
        <w:rPr>
          <w:rFonts w:ascii="Courier New" w:hAnsi="Courier New" w:cs="Courier New"/>
          <w:sz w:val="24"/>
          <w:szCs w:val="24"/>
          <w:u w:val="single"/>
        </w:rPr>
      </w:pPr>
    </w:p>
    <w:p w14:paraId="59C8D924" w14:textId="497492D8" w:rsidR="00C610AB" w:rsidRPr="00380042" w:rsidRDefault="00323B16" w:rsidP="00AF771D">
      <w:pPr>
        <w:pStyle w:val="Bezodstpw"/>
        <w:rPr>
          <w:rFonts w:ascii="Courier New" w:hAnsi="Courier New" w:cs="Courier New"/>
          <w:sz w:val="20"/>
          <w:szCs w:val="20"/>
          <w:u w:val="single"/>
        </w:rPr>
      </w:pPr>
      <w:r w:rsidRPr="00380042">
        <w:rPr>
          <w:rFonts w:ascii="Courier New" w:hAnsi="Courier New" w:cs="Courier New"/>
          <w:sz w:val="20"/>
          <w:szCs w:val="20"/>
          <w:u w:val="single"/>
        </w:rPr>
        <w:t xml:space="preserve">Pouczenie: </w:t>
      </w:r>
      <w:r w:rsidR="004C0345" w:rsidRPr="00380042">
        <w:rPr>
          <w:rFonts w:ascii="Courier New" w:hAnsi="Courier New" w:cs="Courier New"/>
          <w:sz w:val="20"/>
          <w:szCs w:val="20"/>
          <w:u w:val="single"/>
        </w:rPr>
        <w:t xml:space="preserve">         </w:t>
      </w:r>
    </w:p>
    <w:p w14:paraId="30854898" w14:textId="77777777" w:rsidR="00A063FB" w:rsidRPr="00380042" w:rsidRDefault="00A063FB" w:rsidP="00AF771D">
      <w:pPr>
        <w:pStyle w:val="Bezodstpw"/>
        <w:rPr>
          <w:rFonts w:ascii="Courier New" w:eastAsia="Times New Roman" w:hAnsi="Courier New" w:cs="Courier New"/>
          <w:b/>
          <w:sz w:val="20"/>
          <w:szCs w:val="20"/>
          <w:u w:val="single"/>
          <w:lang w:eastAsia="pl-PL"/>
        </w:rPr>
      </w:pPr>
    </w:p>
    <w:p w14:paraId="4674922F" w14:textId="77777777" w:rsidR="00D17D04" w:rsidRPr="00380042" w:rsidRDefault="00D17D04" w:rsidP="00D17D04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Courier New" w:hAnsi="Courier New" w:cs="Courier New"/>
          <w:sz w:val="20"/>
          <w:szCs w:val="20"/>
        </w:rPr>
      </w:pPr>
      <w:r w:rsidRPr="00380042">
        <w:rPr>
          <w:rFonts w:ascii="Courier New" w:hAnsi="Courier New" w:cs="Courier New"/>
          <w:sz w:val="20"/>
          <w:szCs w:val="20"/>
        </w:rPr>
        <w:t>1.</w:t>
      </w:r>
      <w:r w:rsidRPr="00380042">
        <w:rPr>
          <w:rFonts w:ascii="Courier New" w:hAnsi="Courier New" w:cs="Courier New"/>
          <w:sz w:val="20"/>
          <w:szCs w:val="20"/>
        </w:rPr>
        <w:tab/>
        <w:t>Inwestor jest obowiązany zawiadomić o zamierzonym terminie rozpoczęcia robót budowlanych właściwy organ nadzoru budowlanego oraz projektanta sprawującego nadzór nad zgodnością realizacji budowy z projektem, dołączając na piśmie:</w:t>
      </w:r>
    </w:p>
    <w:p w14:paraId="0118E7A6" w14:textId="5159CF25" w:rsidR="00D17D04" w:rsidRPr="00380042" w:rsidRDefault="00D17D04" w:rsidP="00D17D04">
      <w:p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Courier New" w:hAnsi="Courier New" w:cs="Courier New"/>
          <w:sz w:val="20"/>
          <w:szCs w:val="20"/>
        </w:rPr>
      </w:pPr>
      <w:r w:rsidRPr="00380042">
        <w:rPr>
          <w:rFonts w:ascii="Courier New" w:hAnsi="Courier New" w:cs="Courier New"/>
          <w:sz w:val="20"/>
          <w:szCs w:val="20"/>
        </w:rPr>
        <w:t>1)</w:t>
      </w:r>
      <w:r w:rsidRPr="00380042">
        <w:rPr>
          <w:rFonts w:ascii="Courier New" w:hAnsi="Courier New" w:cs="Courier New"/>
          <w:sz w:val="20"/>
          <w:szCs w:val="20"/>
        </w:rPr>
        <w:tab/>
        <w:t>oświadczenie kierownika budowy (robót) stwierdzające sporządzenie planu bezpieczeństwa i ochrony zdrowia oraz przyjęcie obowiązku kierowania budową (robotami budowlanymi), a także zaświadczenie, o którym mowa w art. 12 ust. 7 ustawy z dnia 7 lipca 1994 r. - Prawo budowlane;</w:t>
      </w:r>
    </w:p>
    <w:p w14:paraId="337B853A" w14:textId="7D6CA970" w:rsidR="00D17D04" w:rsidRPr="00380042" w:rsidRDefault="00D17D04" w:rsidP="00D17D04">
      <w:p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Courier New" w:hAnsi="Courier New" w:cs="Courier New"/>
          <w:sz w:val="20"/>
          <w:szCs w:val="20"/>
        </w:rPr>
      </w:pPr>
      <w:r w:rsidRPr="00380042">
        <w:rPr>
          <w:rFonts w:ascii="Courier New" w:hAnsi="Courier New" w:cs="Courier New"/>
          <w:sz w:val="20"/>
          <w:szCs w:val="20"/>
        </w:rPr>
        <w:t>2)</w:t>
      </w:r>
      <w:r w:rsidRPr="00380042">
        <w:rPr>
          <w:rFonts w:ascii="Courier New" w:hAnsi="Courier New" w:cs="Courier New"/>
          <w:sz w:val="20"/>
          <w:szCs w:val="20"/>
        </w:rPr>
        <w:tab/>
        <w:t>w przypadku ustanowienia nadzoru inwestorskiego – oświadczenie inspektora nadzoru inwestorskiego stwierdzające przyjęcie obowiązku pełnienia nadzoru inwestorskiego nad danymi robotami budowlanymi, a także zaświadczenie, o którym mowa w art. 12 ust. 7 ustawy z dnia 7 lipca 1994 r. – Prawo budowlane;</w:t>
      </w:r>
    </w:p>
    <w:p w14:paraId="24B2C536" w14:textId="77777777" w:rsidR="00D17D04" w:rsidRPr="00380042" w:rsidRDefault="00D17D04" w:rsidP="00D17D04">
      <w:p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Courier New" w:hAnsi="Courier New" w:cs="Courier New"/>
          <w:sz w:val="20"/>
          <w:szCs w:val="20"/>
        </w:rPr>
      </w:pPr>
      <w:r w:rsidRPr="00380042">
        <w:rPr>
          <w:rFonts w:ascii="Courier New" w:hAnsi="Courier New" w:cs="Courier New"/>
          <w:sz w:val="20"/>
          <w:szCs w:val="20"/>
        </w:rPr>
        <w:t>3)</w:t>
      </w:r>
      <w:r w:rsidRPr="00380042">
        <w:rPr>
          <w:rFonts w:ascii="Courier New" w:hAnsi="Courier New" w:cs="Courier New"/>
          <w:sz w:val="20"/>
          <w:szCs w:val="20"/>
        </w:rPr>
        <w:tab/>
        <w:t>informację zawierającą dane zamieszczone w ogłoszeniu, o którym mowa w art. 42 ust. 2 pkt 2 ustawy z dnia 7 lipca 1994 r. – Prawo budowlane (zob. art. 41 ust. 4 ustawy z dnia 7 lipca 1994 r. – Prawo budowlane).</w:t>
      </w:r>
    </w:p>
    <w:p w14:paraId="79445E00" w14:textId="77777777" w:rsidR="00D17D04" w:rsidRPr="00380042" w:rsidRDefault="00D17D04" w:rsidP="00D17D04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Courier New" w:hAnsi="Courier New" w:cs="Courier New"/>
          <w:sz w:val="20"/>
          <w:szCs w:val="20"/>
        </w:rPr>
      </w:pPr>
      <w:r w:rsidRPr="00380042">
        <w:rPr>
          <w:rFonts w:ascii="Courier New" w:hAnsi="Courier New" w:cs="Courier New"/>
          <w:sz w:val="20"/>
          <w:szCs w:val="20"/>
        </w:rPr>
        <w:t>2.</w:t>
      </w:r>
      <w:r w:rsidRPr="00380042">
        <w:rPr>
          <w:rFonts w:ascii="Courier New" w:hAnsi="Courier New" w:cs="Courier New"/>
          <w:sz w:val="20"/>
          <w:szCs w:val="20"/>
        </w:rPr>
        <w:tab/>
        <w:t xml:space="preserve">Do użytkowania obiektu budowlanego, na budowę, którego wymagane jest pozwolenie na budowę, można przystąpić po zawiadomieniu właściwego organu nadzoru budowlanego o zakończeniu budowy, jeżeli organ ten, w terminie 14 dni od dnia doręczenia zawiadomienia, nie zgłosi sprzeciwu w drodze decyzji (zob. art. 54 ustawy z dnia 7 lipca 1994 r. – Prawo budowlane). Przed </w:t>
      </w:r>
      <w:r w:rsidRPr="00380042">
        <w:rPr>
          <w:rFonts w:ascii="Courier New" w:hAnsi="Courier New" w:cs="Courier New"/>
          <w:sz w:val="20"/>
          <w:szCs w:val="20"/>
        </w:rPr>
        <w:lastRenderedPageBreak/>
        <w:t>przystąpieniem do użytkowania obiektu budowlanego inwestor jest obowiązany uzyskać decyzję o pozwoleniu na użytkowanie, jeżeli na budowę obiektu budowlanego jest wymagane pozwolenie na budowę i jest on zaliczony do kategorii: V, IX-XVI, XVII (z wyjątkiem warsztatów rzemieślniczych, stacji obsługi pojazdów, myjni samochodowych i garaży do pięciu stanowisk włącznie), XVIII (z wyjątkiem obiektów magazynowych: budynki składowe, chłodnie, hangary i wiaty, a także budynków kolejowych: nastawnie, podstacje trakcyjne, lokomotywownie, wagonownie, strażnice przejazdowe i myjnie taboru kolejowego), XX, XXII (z wyjątkiem placów składowych, postojowych i parkingów), XXIV (z wyjątkiem stawów rybnych), XXVII (z wyjątkiem jazów, wałów przeciwpowodziowych, opasek i ostróg brzegowych oraz rowów melioracyjnych), XXVIII-XXX  (zob. art. 55 ust. 1 pkt 1 ustawy z dnia 7 lipca 1994 r. – Prawo budowlane).</w:t>
      </w:r>
    </w:p>
    <w:p w14:paraId="4ED72318" w14:textId="77777777" w:rsidR="00D17D04" w:rsidRPr="00380042" w:rsidRDefault="00D17D04" w:rsidP="00D17D04">
      <w:pPr>
        <w:tabs>
          <w:tab w:val="left" w:pos="360"/>
        </w:tabs>
        <w:ind w:left="360" w:hanging="360"/>
        <w:jc w:val="both"/>
        <w:rPr>
          <w:rFonts w:ascii="Courier New" w:hAnsi="Courier New" w:cs="Courier New"/>
          <w:sz w:val="20"/>
          <w:szCs w:val="20"/>
        </w:rPr>
      </w:pPr>
      <w:r w:rsidRPr="00380042">
        <w:rPr>
          <w:rFonts w:ascii="Courier New" w:hAnsi="Courier New" w:cs="Courier New"/>
          <w:sz w:val="20"/>
          <w:szCs w:val="20"/>
        </w:rPr>
        <w:t xml:space="preserve">3. Inwestor może przystąpić do użytkowania obiektu budowlanego przed wykonaniem wszystkich robót budowlanych pod warunkiem uzyskania decyzji o pozwoleniu na użytkowanie wydanej przez właściwy organ nadzoru budowlanego (zob. art. 55 ust. 1 pkt 3 ustawy z dnia 7 lipca 1994 r. – Prawo budowlane). </w:t>
      </w:r>
    </w:p>
    <w:p w14:paraId="2E6A1FF8" w14:textId="77777777" w:rsidR="00D17D04" w:rsidRPr="00380042" w:rsidRDefault="00D17D04" w:rsidP="00D17D04">
      <w:pPr>
        <w:tabs>
          <w:tab w:val="left" w:pos="900"/>
        </w:tabs>
        <w:autoSpaceDE w:val="0"/>
        <w:autoSpaceDN w:val="0"/>
        <w:adjustRightInd w:val="0"/>
        <w:ind w:left="360" w:hanging="360"/>
        <w:rPr>
          <w:rFonts w:ascii="Courier New" w:hAnsi="Courier New" w:cs="Courier New"/>
          <w:sz w:val="20"/>
          <w:szCs w:val="20"/>
        </w:rPr>
      </w:pPr>
      <w:r w:rsidRPr="00380042">
        <w:rPr>
          <w:rFonts w:ascii="Courier New" w:hAnsi="Courier New" w:cs="Courier New"/>
          <w:sz w:val="20"/>
          <w:szCs w:val="20"/>
        </w:rPr>
        <w:t>4.  Inwestor zamiast dokonania zawiadomienia o zakończeniu budowy może wystąpić z wnioskiem o wydanie decyzji o pozwoleniu na użytkowanie (zob. art. 55 ust. 2 ustawy z dnia 7 lipca 1994 r. – Prawo budowlane).</w:t>
      </w:r>
    </w:p>
    <w:p w14:paraId="3859352D" w14:textId="77777777" w:rsidR="00D17D04" w:rsidRPr="00380042" w:rsidRDefault="00D17D04" w:rsidP="00D17D04">
      <w:pPr>
        <w:tabs>
          <w:tab w:val="left" w:pos="900"/>
        </w:tabs>
        <w:autoSpaceDE w:val="0"/>
        <w:autoSpaceDN w:val="0"/>
        <w:adjustRightInd w:val="0"/>
        <w:ind w:left="360" w:hanging="360"/>
        <w:jc w:val="both"/>
        <w:rPr>
          <w:rFonts w:ascii="Courier New" w:hAnsi="Courier New" w:cs="Courier New"/>
          <w:sz w:val="20"/>
          <w:szCs w:val="20"/>
        </w:rPr>
      </w:pPr>
      <w:r w:rsidRPr="00380042">
        <w:rPr>
          <w:rFonts w:ascii="Courier New" w:hAnsi="Courier New" w:cs="Courier New"/>
          <w:sz w:val="20"/>
          <w:szCs w:val="20"/>
        </w:rPr>
        <w:t>5.</w:t>
      </w:r>
      <w:r w:rsidRPr="00380042">
        <w:rPr>
          <w:rFonts w:ascii="Courier New" w:hAnsi="Courier New" w:cs="Courier New"/>
          <w:sz w:val="20"/>
          <w:szCs w:val="20"/>
        </w:rPr>
        <w:tab/>
        <w:t>Przed wydaniem decyzji w sprawie pozwolenia na użytkowanie obiektu budowlanego właściwy organ nadzoru budowlanego przeprowadzi obowiązkową kontrolę budowy zgodnie z art. 59a ustawy z dnia 7 lipca 1994 r. – Prawo budowlane. (zob. art. 59 ust. 1 ustawy z dnia 7 lipca 1994 r. – Prawo budowlane). Wniosek o udzielenie pozwolenia na użytkowanie stanowi wezwanie właściwego organu do przeprowadzenia obowiązkowej kontroli budowy (zob. art. 57 ust. 6 ustawy z dnia 7 lipca 1994 r. – Prawo budowlane).</w:t>
      </w:r>
    </w:p>
    <w:p w14:paraId="593F1916" w14:textId="77777777" w:rsidR="000C3890" w:rsidRPr="00380042" w:rsidRDefault="000C3890" w:rsidP="00D17D04">
      <w:pPr>
        <w:pStyle w:val="Bezodstpw"/>
        <w:jc w:val="both"/>
        <w:rPr>
          <w:rFonts w:ascii="Courier New" w:hAnsi="Courier New" w:cs="Courier New"/>
          <w:b/>
          <w:sz w:val="20"/>
          <w:szCs w:val="20"/>
        </w:rPr>
      </w:pPr>
    </w:p>
    <w:p w14:paraId="18324AC7" w14:textId="77777777" w:rsidR="00323B16" w:rsidRPr="00380042" w:rsidRDefault="00323B16" w:rsidP="00D17D04">
      <w:pPr>
        <w:pStyle w:val="Bezodstpw"/>
        <w:jc w:val="both"/>
        <w:rPr>
          <w:rFonts w:ascii="Courier New" w:hAnsi="Courier New" w:cs="Courier New"/>
          <w:b/>
          <w:sz w:val="20"/>
          <w:szCs w:val="20"/>
        </w:rPr>
      </w:pPr>
    </w:p>
    <w:p w14:paraId="5C6B73C1" w14:textId="77777777" w:rsidR="00323B16" w:rsidRPr="00380042" w:rsidRDefault="00323B16" w:rsidP="00D17D04">
      <w:pPr>
        <w:pStyle w:val="Bezodstpw"/>
        <w:jc w:val="both"/>
        <w:rPr>
          <w:rFonts w:ascii="Courier New" w:hAnsi="Courier New" w:cs="Courier New"/>
          <w:b/>
          <w:sz w:val="20"/>
          <w:szCs w:val="20"/>
        </w:rPr>
      </w:pPr>
    </w:p>
    <w:p w14:paraId="2144AD8C" w14:textId="77777777" w:rsidR="00323B16" w:rsidRPr="00380042" w:rsidRDefault="00323B16" w:rsidP="00D17D04">
      <w:pPr>
        <w:pStyle w:val="Bezodstpw"/>
        <w:jc w:val="both"/>
        <w:rPr>
          <w:rFonts w:ascii="Courier New" w:hAnsi="Courier New" w:cs="Courier New"/>
          <w:b/>
          <w:sz w:val="20"/>
          <w:szCs w:val="20"/>
        </w:rPr>
      </w:pPr>
    </w:p>
    <w:p w14:paraId="62C2A60E" w14:textId="77777777" w:rsidR="00323B16" w:rsidRPr="00380042" w:rsidRDefault="00323B16" w:rsidP="00D17D04">
      <w:pPr>
        <w:pStyle w:val="Bezodstpw"/>
        <w:jc w:val="both"/>
        <w:rPr>
          <w:rFonts w:ascii="Courier New" w:hAnsi="Courier New" w:cs="Courier New"/>
          <w:b/>
          <w:sz w:val="20"/>
          <w:szCs w:val="20"/>
        </w:rPr>
      </w:pPr>
    </w:p>
    <w:p w14:paraId="60694AE4" w14:textId="77777777" w:rsidR="00323B16" w:rsidRPr="00380042" w:rsidRDefault="00323B16" w:rsidP="00D17D04">
      <w:pPr>
        <w:pStyle w:val="Bezodstpw"/>
        <w:jc w:val="both"/>
        <w:rPr>
          <w:rFonts w:ascii="Courier New" w:hAnsi="Courier New" w:cs="Courier New"/>
          <w:b/>
          <w:sz w:val="20"/>
          <w:szCs w:val="20"/>
        </w:rPr>
      </w:pPr>
    </w:p>
    <w:p w14:paraId="426AE492" w14:textId="77777777" w:rsidR="00323B16" w:rsidRPr="00380042" w:rsidRDefault="00323B16" w:rsidP="00D17D04">
      <w:pPr>
        <w:pStyle w:val="Bezodstpw"/>
        <w:jc w:val="both"/>
        <w:rPr>
          <w:rFonts w:ascii="Courier New" w:hAnsi="Courier New" w:cs="Courier New"/>
          <w:b/>
          <w:sz w:val="20"/>
          <w:szCs w:val="20"/>
        </w:rPr>
      </w:pPr>
    </w:p>
    <w:p w14:paraId="5CDF7620" w14:textId="77777777" w:rsidR="002D212D" w:rsidRPr="00380042" w:rsidRDefault="002D212D" w:rsidP="00D17D04">
      <w:pPr>
        <w:pStyle w:val="Bezodstpw"/>
        <w:jc w:val="both"/>
        <w:rPr>
          <w:rFonts w:ascii="Courier New" w:hAnsi="Courier New" w:cs="Courier New"/>
          <w:b/>
          <w:sz w:val="20"/>
          <w:szCs w:val="20"/>
        </w:rPr>
      </w:pPr>
    </w:p>
    <w:p w14:paraId="03C39E5E" w14:textId="77777777" w:rsidR="002D212D" w:rsidRDefault="002D212D" w:rsidP="00D17D04">
      <w:pPr>
        <w:pStyle w:val="Bezodstpw"/>
        <w:jc w:val="both"/>
        <w:rPr>
          <w:rFonts w:ascii="Courier New" w:hAnsi="Courier New" w:cs="Courier New"/>
          <w:b/>
          <w:sz w:val="16"/>
          <w:szCs w:val="16"/>
        </w:rPr>
      </w:pPr>
    </w:p>
    <w:p w14:paraId="029F2F7A" w14:textId="77777777" w:rsidR="002D212D" w:rsidRDefault="002D212D" w:rsidP="00D17D04">
      <w:pPr>
        <w:pStyle w:val="Bezodstpw"/>
        <w:jc w:val="both"/>
        <w:rPr>
          <w:rFonts w:ascii="Courier New" w:hAnsi="Courier New" w:cs="Courier New"/>
          <w:b/>
          <w:sz w:val="16"/>
          <w:szCs w:val="16"/>
        </w:rPr>
      </w:pPr>
    </w:p>
    <w:p w14:paraId="2FED1F0F" w14:textId="77777777" w:rsidR="002D212D" w:rsidRDefault="002D212D" w:rsidP="00D17D04">
      <w:pPr>
        <w:pStyle w:val="Bezodstpw"/>
        <w:jc w:val="both"/>
        <w:rPr>
          <w:rFonts w:ascii="Courier New" w:hAnsi="Courier New" w:cs="Courier New"/>
          <w:b/>
          <w:sz w:val="16"/>
          <w:szCs w:val="16"/>
        </w:rPr>
      </w:pPr>
    </w:p>
    <w:p w14:paraId="36CD3DB9" w14:textId="77777777" w:rsidR="002D212D" w:rsidRDefault="002D212D" w:rsidP="00D17D04">
      <w:pPr>
        <w:pStyle w:val="Bezodstpw"/>
        <w:jc w:val="both"/>
        <w:rPr>
          <w:rFonts w:ascii="Courier New" w:hAnsi="Courier New" w:cs="Courier New"/>
          <w:b/>
          <w:sz w:val="16"/>
          <w:szCs w:val="16"/>
        </w:rPr>
      </w:pPr>
    </w:p>
    <w:p w14:paraId="7AC5A052" w14:textId="77777777" w:rsidR="002D212D" w:rsidRDefault="002D212D" w:rsidP="00D17D04">
      <w:pPr>
        <w:pStyle w:val="Bezodstpw"/>
        <w:jc w:val="both"/>
        <w:rPr>
          <w:rFonts w:ascii="Courier New" w:hAnsi="Courier New" w:cs="Courier New"/>
          <w:b/>
          <w:sz w:val="16"/>
          <w:szCs w:val="16"/>
        </w:rPr>
      </w:pPr>
    </w:p>
    <w:p w14:paraId="0AA459E3" w14:textId="77777777" w:rsidR="002D212D" w:rsidRDefault="002D212D" w:rsidP="00D17D04">
      <w:pPr>
        <w:pStyle w:val="Bezodstpw"/>
        <w:jc w:val="both"/>
        <w:rPr>
          <w:rFonts w:ascii="Courier New" w:hAnsi="Courier New" w:cs="Courier New"/>
          <w:b/>
          <w:sz w:val="16"/>
          <w:szCs w:val="16"/>
        </w:rPr>
      </w:pPr>
    </w:p>
    <w:p w14:paraId="5E1902C0" w14:textId="77777777" w:rsidR="002D212D" w:rsidRDefault="002D212D" w:rsidP="00D17D04">
      <w:pPr>
        <w:pStyle w:val="Bezodstpw"/>
        <w:jc w:val="both"/>
        <w:rPr>
          <w:rFonts w:ascii="Courier New" w:hAnsi="Courier New" w:cs="Courier New"/>
          <w:b/>
          <w:sz w:val="16"/>
          <w:szCs w:val="16"/>
        </w:rPr>
      </w:pPr>
    </w:p>
    <w:p w14:paraId="19CF836B" w14:textId="77777777" w:rsidR="00323B16" w:rsidRDefault="00323B16" w:rsidP="00D17D04">
      <w:pPr>
        <w:pStyle w:val="Bezodstpw"/>
        <w:jc w:val="both"/>
        <w:rPr>
          <w:rFonts w:ascii="Courier New" w:hAnsi="Courier New" w:cs="Courier New"/>
          <w:b/>
          <w:sz w:val="16"/>
          <w:szCs w:val="16"/>
        </w:rPr>
      </w:pPr>
    </w:p>
    <w:p w14:paraId="48F15332" w14:textId="77777777" w:rsidR="00323B16" w:rsidRDefault="00323B16" w:rsidP="00D17D04">
      <w:pPr>
        <w:pStyle w:val="Bezodstpw"/>
        <w:jc w:val="both"/>
        <w:rPr>
          <w:rFonts w:ascii="Courier New" w:hAnsi="Courier New" w:cs="Courier New"/>
          <w:b/>
          <w:sz w:val="16"/>
          <w:szCs w:val="16"/>
        </w:rPr>
      </w:pPr>
    </w:p>
    <w:p w14:paraId="23C3C403" w14:textId="14C37550" w:rsidR="00323B16" w:rsidRPr="00323B16" w:rsidRDefault="00323B16" w:rsidP="00D17D04">
      <w:pPr>
        <w:pStyle w:val="Bezodstpw"/>
        <w:jc w:val="both"/>
        <w:rPr>
          <w:rFonts w:ascii="Courier New" w:hAnsi="Courier New" w:cs="Courier New"/>
          <w:sz w:val="16"/>
          <w:szCs w:val="16"/>
        </w:rPr>
      </w:pPr>
      <w:r w:rsidRPr="00323B16">
        <w:rPr>
          <w:rFonts w:ascii="Courier New" w:hAnsi="Courier New" w:cs="Courier New"/>
          <w:sz w:val="16"/>
          <w:szCs w:val="16"/>
        </w:rPr>
        <w:t xml:space="preserve">KT/KT   </w:t>
      </w:r>
      <w:r w:rsidR="00D06D74">
        <w:rPr>
          <w:rFonts w:ascii="Courier New" w:hAnsi="Courier New" w:cs="Courier New"/>
          <w:sz w:val="16"/>
          <w:szCs w:val="16"/>
        </w:rPr>
        <w:t>26 lipca 2017</w:t>
      </w:r>
    </w:p>
    <w:sectPr w:rsidR="00323B16" w:rsidRPr="00323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DA21C" w14:textId="77777777" w:rsidR="00B66E2B" w:rsidRDefault="00B66E2B" w:rsidP="00300ABC">
      <w:pPr>
        <w:spacing w:after="0" w:line="240" w:lineRule="auto"/>
      </w:pPr>
      <w:r>
        <w:separator/>
      </w:r>
    </w:p>
  </w:endnote>
  <w:endnote w:type="continuationSeparator" w:id="0">
    <w:p w14:paraId="686542E9" w14:textId="77777777" w:rsidR="00B66E2B" w:rsidRDefault="00B66E2B" w:rsidP="0030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EE3F0" w14:textId="77777777" w:rsidR="00B66E2B" w:rsidRDefault="00B66E2B" w:rsidP="00300ABC">
      <w:pPr>
        <w:spacing w:after="0" w:line="240" w:lineRule="auto"/>
      </w:pPr>
      <w:r>
        <w:separator/>
      </w:r>
    </w:p>
  </w:footnote>
  <w:footnote w:type="continuationSeparator" w:id="0">
    <w:p w14:paraId="1B607F61" w14:textId="77777777" w:rsidR="00B66E2B" w:rsidRDefault="00B66E2B" w:rsidP="00300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14F46"/>
    <w:multiLevelType w:val="hybridMultilevel"/>
    <w:tmpl w:val="B152469E"/>
    <w:lvl w:ilvl="0" w:tplc="779C19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C50EB"/>
    <w:multiLevelType w:val="hybridMultilevel"/>
    <w:tmpl w:val="150CC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D2AE6"/>
    <w:multiLevelType w:val="hybridMultilevel"/>
    <w:tmpl w:val="06460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12EE3"/>
    <w:multiLevelType w:val="hybridMultilevel"/>
    <w:tmpl w:val="FFAC3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507E4"/>
    <w:multiLevelType w:val="hybridMultilevel"/>
    <w:tmpl w:val="8DEC3BD2"/>
    <w:lvl w:ilvl="0" w:tplc="E7E623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3933099"/>
    <w:multiLevelType w:val="hybridMultilevel"/>
    <w:tmpl w:val="94E482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04960"/>
    <w:multiLevelType w:val="hybridMultilevel"/>
    <w:tmpl w:val="49441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85A50"/>
    <w:multiLevelType w:val="hybridMultilevel"/>
    <w:tmpl w:val="232CC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E0FC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001D4"/>
    <w:multiLevelType w:val="hybridMultilevel"/>
    <w:tmpl w:val="EFE26966"/>
    <w:lvl w:ilvl="0" w:tplc="FE6E8EE8">
      <w:start w:val="1"/>
      <w:numFmt w:val="decimal"/>
      <w:lvlText w:val="%1."/>
      <w:lvlJc w:val="left"/>
      <w:pPr>
        <w:ind w:left="7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75185BEA"/>
    <w:multiLevelType w:val="hybridMultilevel"/>
    <w:tmpl w:val="DBBC7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59"/>
    <w:rsid w:val="00026FAD"/>
    <w:rsid w:val="0007449F"/>
    <w:rsid w:val="00075A64"/>
    <w:rsid w:val="0008434C"/>
    <w:rsid w:val="000A085B"/>
    <w:rsid w:val="000B389E"/>
    <w:rsid w:val="000C3890"/>
    <w:rsid w:val="000F0325"/>
    <w:rsid w:val="000F2313"/>
    <w:rsid w:val="00136B59"/>
    <w:rsid w:val="00152F21"/>
    <w:rsid w:val="00155820"/>
    <w:rsid w:val="001708AF"/>
    <w:rsid w:val="001844AB"/>
    <w:rsid w:val="001956B1"/>
    <w:rsid w:val="001A153F"/>
    <w:rsid w:val="001A544B"/>
    <w:rsid w:val="001A6984"/>
    <w:rsid w:val="001B210D"/>
    <w:rsid w:val="001B6D2C"/>
    <w:rsid w:val="001C02AF"/>
    <w:rsid w:val="001C370E"/>
    <w:rsid w:val="001D338B"/>
    <w:rsid w:val="001E1B5C"/>
    <w:rsid w:val="001E7991"/>
    <w:rsid w:val="0020550E"/>
    <w:rsid w:val="002172F7"/>
    <w:rsid w:val="00242C1F"/>
    <w:rsid w:val="00245C63"/>
    <w:rsid w:val="0024731A"/>
    <w:rsid w:val="00257346"/>
    <w:rsid w:val="00260CCF"/>
    <w:rsid w:val="00296275"/>
    <w:rsid w:val="002A0FB3"/>
    <w:rsid w:val="002A746A"/>
    <w:rsid w:val="002B713F"/>
    <w:rsid w:val="002C446D"/>
    <w:rsid w:val="002D212D"/>
    <w:rsid w:val="002E0690"/>
    <w:rsid w:val="00300ABC"/>
    <w:rsid w:val="00310524"/>
    <w:rsid w:val="00313923"/>
    <w:rsid w:val="00322C43"/>
    <w:rsid w:val="00323B16"/>
    <w:rsid w:val="003448B7"/>
    <w:rsid w:val="003475CF"/>
    <w:rsid w:val="003673B4"/>
    <w:rsid w:val="00374497"/>
    <w:rsid w:val="0037745E"/>
    <w:rsid w:val="00380042"/>
    <w:rsid w:val="0038395D"/>
    <w:rsid w:val="003923CF"/>
    <w:rsid w:val="003A2D5F"/>
    <w:rsid w:val="003B3B01"/>
    <w:rsid w:val="003D1F81"/>
    <w:rsid w:val="003E65C3"/>
    <w:rsid w:val="003F25CB"/>
    <w:rsid w:val="00412E41"/>
    <w:rsid w:val="0041475E"/>
    <w:rsid w:val="0041566D"/>
    <w:rsid w:val="004277DE"/>
    <w:rsid w:val="00431067"/>
    <w:rsid w:val="004340D5"/>
    <w:rsid w:val="004379FC"/>
    <w:rsid w:val="0044412F"/>
    <w:rsid w:val="0045723D"/>
    <w:rsid w:val="00462D9B"/>
    <w:rsid w:val="00465CE5"/>
    <w:rsid w:val="00480892"/>
    <w:rsid w:val="00485C24"/>
    <w:rsid w:val="00491691"/>
    <w:rsid w:val="004918C7"/>
    <w:rsid w:val="00492EB5"/>
    <w:rsid w:val="004A0EFB"/>
    <w:rsid w:val="004C0345"/>
    <w:rsid w:val="004C23E9"/>
    <w:rsid w:val="004D64BD"/>
    <w:rsid w:val="005071E3"/>
    <w:rsid w:val="00510241"/>
    <w:rsid w:val="00561F80"/>
    <w:rsid w:val="00566A42"/>
    <w:rsid w:val="00590210"/>
    <w:rsid w:val="0059560C"/>
    <w:rsid w:val="005C5E99"/>
    <w:rsid w:val="005D6D54"/>
    <w:rsid w:val="005F4DC6"/>
    <w:rsid w:val="00623376"/>
    <w:rsid w:val="006957A3"/>
    <w:rsid w:val="006D4957"/>
    <w:rsid w:val="006E3373"/>
    <w:rsid w:val="006E3688"/>
    <w:rsid w:val="006F1E68"/>
    <w:rsid w:val="00710A92"/>
    <w:rsid w:val="00724A0F"/>
    <w:rsid w:val="00727B90"/>
    <w:rsid w:val="00733BFB"/>
    <w:rsid w:val="00740FCE"/>
    <w:rsid w:val="0076260B"/>
    <w:rsid w:val="00765D02"/>
    <w:rsid w:val="007823AE"/>
    <w:rsid w:val="00817553"/>
    <w:rsid w:val="00830E29"/>
    <w:rsid w:val="00842A10"/>
    <w:rsid w:val="0084413E"/>
    <w:rsid w:val="008652BD"/>
    <w:rsid w:val="008B6E55"/>
    <w:rsid w:val="00923EBE"/>
    <w:rsid w:val="00924BF6"/>
    <w:rsid w:val="00935BE2"/>
    <w:rsid w:val="009618EC"/>
    <w:rsid w:val="00964421"/>
    <w:rsid w:val="00965A76"/>
    <w:rsid w:val="009B0D6B"/>
    <w:rsid w:val="009D3DEA"/>
    <w:rsid w:val="009F65E9"/>
    <w:rsid w:val="00A017B3"/>
    <w:rsid w:val="00A05E4F"/>
    <w:rsid w:val="00A063FB"/>
    <w:rsid w:val="00A17E57"/>
    <w:rsid w:val="00A23287"/>
    <w:rsid w:val="00A32134"/>
    <w:rsid w:val="00A36F8E"/>
    <w:rsid w:val="00A7498A"/>
    <w:rsid w:val="00A9781A"/>
    <w:rsid w:val="00AC426F"/>
    <w:rsid w:val="00AC4471"/>
    <w:rsid w:val="00AE3542"/>
    <w:rsid w:val="00AF007D"/>
    <w:rsid w:val="00AF2A23"/>
    <w:rsid w:val="00AF771D"/>
    <w:rsid w:val="00B108DA"/>
    <w:rsid w:val="00B110C7"/>
    <w:rsid w:val="00B17B4A"/>
    <w:rsid w:val="00B223DB"/>
    <w:rsid w:val="00B23B00"/>
    <w:rsid w:val="00B32859"/>
    <w:rsid w:val="00B53E46"/>
    <w:rsid w:val="00B60E5B"/>
    <w:rsid w:val="00B66E2B"/>
    <w:rsid w:val="00B824D7"/>
    <w:rsid w:val="00B92A92"/>
    <w:rsid w:val="00BC35C5"/>
    <w:rsid w:val="00BD3BED"/>
    <w:rsid w:val="00BD66C1"/>
    <w:rsid w:val="00BE14FE"/>
    <w:rsid w:val="00BE25E6"/>
    <w:rsid w:val="00BE5469"/>
    <w:rsid w:val="00C11484"/>
    <w:rsid w:val="00C20F5C"/>
    <w:rsid w:val="00C22CBC"/>
    <w:rsid w:val="00C3032F"/>
    <w:rsid w:val="00C4665E"/>
    <w:rsid w:val="00C55E50"/>
    <w:rsid w:val="00C610AB"/>
    <w:rsid w:val="00C635D4"/>
    <w:rsid w:val="00CA05FB"/>
    <w:rsid w:val="00CA3FC3"/>
    <w:rsid w:val="00CA6AF9"/>
    <w:rsid w:val="00CA6DA4"/>
    <w:rsid w:val="00CC1C0E"/>
    <w:rsid w:val="00CF4367"/>
    <w:rsid w:val="00D06D74"/>
    <w:rsid w:val="00D13702"/>
    <w:rsid w:val="00D17D04"/>
    <w:rsid w:val="00D24EDA"/>
    <w:rsid w:val="00D7590D"/>
    <w:rsid w:val="00D825CF"/>
    <w:rsid w:val="00DA115C"/>
    <w:rsid w:val="00DB681C"/>
    <w:rsid w:val="00DC020B"/>
    <w:rsid w:val="00DD7843"/>
    <w:rsid w:val="00DE0A08"/>
    <w:rsid w:val="00DE6351"/>
    <w:rsid w:val="00E21F0A"/>
    <w:rsid w:val="00E577A5"/>
    <w:rsid w:val="00E618D6"/>
    <w:rsid w:val="00E7410E"/>
    <w:rsid w:val="00E819B0"/>
    <w:rsid w:val="00EB02CE"/>
    <w:rsid w:val="00EB558A"/>
    <w:rsid w:val="00EC05C3"/>
    <w:rsid w:val="00ED5CD1"/>
    <w:rsid w:val="00EE3500"/>
    <w:rsid w:val="00F0519C"/>
    <w:rsid w:val="00F056E6"/>
    <w:rsid w:val="00F22A2B"/>
    <w:rsid w:val="00F22EDF"/>
    <w:rsid w:val="00F832A1"/>
    <w:rsid w:val="00F9550F"/>
    <w:rsid w:val="00F959A2"/>
    <w:rsid w:val="00FB23CB"/>
    <w:rsid w:val="00FE1EB6"/>
    <w:rsid w:val="00FF4B8F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8FCA"/>
  <w15:chartTrackingRefBased/>
  <w15:docId w15:val="{88F8A9D6-9F80-4A40-847E-37848CF4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3E9"/>
  </w:style>
  <w:style w:type="paragraph" w:styleId="Nagwek1">
    <w:name w:val="heading 1"/>
    <w:basedOn w:val="Normalny"/>
    <w:next w:val="Normalny"/>
    <w:link w:val="Nagwek1Znak"/>
    <w:uiPriority w:val="9"/>
    <w:qFormat/>
    <w:rsid w:val="004C23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0A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3500"/>
    <w:pPr>
      <w:spacing w:after="0" w:line="240" w:lineRule="auto"/>
    </w:pPr>
  </w:style>
  <w:style w:type="paragraph" w:styleId="Tekstpodstawowy3">
    <w:name w:val="Body Text 3"/>
    <w:basedOn w:val="Normalny"/>
    <w:link w:val="Tekstpodstawowy3Znak"/>
    <w:semiHidden/>
    <w:rsid w:val="0007449F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7449F"/>
    <w:rPr>
      <w:rFonts w:ascii="Courier New" w:eastAsia="Times New Roman" w:hAnsi="Courier New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4B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71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1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1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1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1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1E3"/>
    <w:rPr>
      <w:rFonts w:ascii="Segoe UI" w:hAnsi="Segoe UI" w:cs="Segoe UI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B824D7"/>
    <w:rPr>
      <w:b/>
      <w:bCs/>
      <w:i/>
      <w:iCs/>
      <w:spacing w:val="5"/>
    </w:rPr>
  </w:style>
  <w:style w:type="paragraph" w:customStyle="1" w:styleId="Default">
    <w:name w:val="Default"/>
    <w:rsid w:val="00492E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00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ABC"/>
  </w:style>
  <w:style w:type="paragraph" w:styleId="Stopka">
    <w:name w:val="footer"/>
    <w:basedOn w:val="Normalny"/>
    <w:link w:val="StopkaZnak"/>
    <w:uiPriority w:val="99"/>
    <w:unhideWhenUsed/>
    <w:rsid w:val="00300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ABC"/>
  </w:style>
  <w:style w:type="character" w:customStyle="1" w:styleId="Nagwek1Znak">
    <w:name w:val="Nagłówek 1 Znak"/>
    <w:basedOn w:val="Domylnaczcionkaakapitu"/>
    <w:link w:val="Nagwek1"/>
    <w:uiPriority w:val="9"/>
    <w:rsid w:val="004C23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10A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07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67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3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31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18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0135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63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819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143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6433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900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5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4723">
              <w:marLeft w:val="56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0460">
              <w:marLeft w:val="56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6447">
              <w:marLeft w:val="6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0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7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9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39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78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95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63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69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364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40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27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53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10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931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0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</TotalTime>
  <Pages>1</Pages>
  <Words>1483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KrystynaT</dc:creator>
  <cp:keywords/>
  <dc:description/>
  <cp:lastModifiedBy>KrystynaT</cp:lastModifiedBy>
  <cp:revision>75</cp:revision>
  <cp:lastPrinted>2017-07-27T05:39:00Z</cp:lastPrinted>
  <dcterms:created xsi:type="dcterms:W3CDTF">2015-08-26T05:59:00Z</dcterms:created>
  <dcterms:modified xsi:type="dcterms:W3CDTF">2017-07-27T06:11:00Z</dcterms:modified>
</cp:coreProperties>
</file>