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Pr="00A72A78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917AB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F649E3"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F649E3" w:rsidRPr="00F649E3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9E3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694148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3A2EB1">
        <w:rPr>
          <w:rFonts w:ascii="Times New Roman" w:hAnsi="Times New Roman" w:cs="Times New Roman"/>
          <w:b/>
          <w:bCs/>
          <w:sz w:val="28"/>
          <w:szCs w:val="28"/>
        </w:rPr>
        <w:t xml:space="preserve"> czerwca </w:t>
      </w:r>
      <w:r w:rsidR="00F649E3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Pr="00694148" w:rsidRDefault="00694148" w:rsidP="00FE4F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148">
        <w:rPr>
          <w:rFonts w:ascii="Times New Roman" w:hAnsi="Times New Roman" w:cs="Times New Roman"/>
          <w:sz w:val="24"/>
          <w:szCs w:val="24"/>
        </w:rPr>
        <w:t>nieruchomoś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694148">
        <w:rPr>
          <w:rFonts w:ascii="Times New Roman" w:hAnsi="Times New Roman" w:cs="Times New Roman"/>
          <w:sz w:val="24"/>
          <w:szCs w:val="24"/>
        </w:rPr>
        <w:t>będąc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94148">
        <w:rPr>
          <w:rFonts w:ascii="Times New Roman" w:hAnsi="Times New Roman" w:cs="Times New Roman"/>
          <w:sz w:val="24"/>
          <w:szCs w:val="24"/>
        </w:rPr>
        <w:t xml:space="preserve"> </w:t>
      </w:r>
      <w:r w:rsidRPr="00694148">
        <w:rPr>
          <w:rFonts w:ascii="Times New Roman" w:hAnsi="Times New Roman" w:cs="Times New Roman"/>
          <w:b/>
          <w:sz w:val="24"/>
          <w:szCs w:val="24"/>
        </w:rPr>
        <w:t>własnością Powiatu Drawskiego</w:t>
      </w:r>
      <w:r w:rsidRPr="00694148">
        <w:rPr>
          <w:rFonts w:ascii="Times New Roman" w:hAnsi="Times New Roman" w:cs="Times New Roman"/>
          <w:sz w:val="24"/>
          <w:szCs w:val="24"/>
        </w:rPr>
        <w:t xml:space="preserve"> </w:t>
      </w:r>
      <w:r w:rsidRPr="00694148">
        <w:rPr>
          <w:rFonts w:ascii="Times New Roman" w:hAnsi="Times New Roman" w:cs="Times New Roman"/>
          <w:sz w:val="24"/>
          <w:szCs w:val="24"/>
        </w:rPr>
        <w:t>przeznaczon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94148">
        <w:rPr>
          <w:rFonts w:ascii="Times New Roman" w:hAnsi="Times New Roman" w:cs="Times New Roman"/>
          <w:sz w:val="24"/>
          <w:szCs w:val="24"/>
        </w:rPr>
        <w:t xml:space="preserve"> do przekazania w formie darowizny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148">
        <w:rPr>
          <w:rFonts w:ascii="Times New Roman" w:hAnsi="Times New Roman" w:cs="Times New Roman"/>
          <w:sz w:val="24"/>
          <w:szCs w:val="24"/>
        </w:rPr>
        <w:t xml:space="preserve"> stanowiąc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694148">
        <w:rPr>
          <w:rFonts w:ascii="Times New Roman" w:hAnsi="Times New Roman" w:cs="Times New Roman"/>
          <w:sz w:val="24"/>
          <w:szCs w:val="24"/>
        </w:rPr>
        <w:t xml:space="preserve">lokal mieszkalny nr 3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69414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94148">
        <w:rPr>
          <w:rFonts w:ascii="Times New Roman" w:hAnsi="Times New Roman" w:cs="Times New Roman"/>
          <w:sz w:val="24"/>
          <w:szCs w:val="24"/>
        </w:rPr>
        <w:t>omieszczeniami przynależnymi i udziałem w częściach wspólnych budynku i gruntu</w:t>
      </w:r>
      <w:r w:rsidR="00936DE4">
        <w:rPr>
          <w:rFonts w:ascii="Times New Roman" w:hAnsi="Times New Roman" w:cs="Times New Roman"/>
          <w:sz w:val="24"/>
          <w:szCs w:val="24"/>
        </w:rPr>
        <w:t>,</w:t>
      </w:r>
      <w:r w:rsidRPr="00694148">
        <w:rPr>
          <w:rFonts w:ascii="Times New Roman" w:hAnsi="Times New Roman" w:cs="Times New Roman"/>
          <w:sz w:val="24"/>
          <w:szCs w:val="24"/>
        </w:rPr>
        <w:t xml:space="preserve"> zlokalizowan</w:t>
      </w:r>
      <w:r w:rsidR="00936DE4">
        <w:rPr>
          <w:rFonts w:ascii="Times New Roman" w:hAnsi="Times New Roman" w:cs="Times New Roman"/>
          <w:sz w:val="24"/>
          <w:szCs w:val="24"/>
        </w:rPr>
        <w:t>ej</w:t>
      </w:r>
      <w:r w:rsidRPr="00694148">
        <w:rPr>
          <w:rFonts w:ascii="Times New Roman" w:hAnsi="Times New Roman" w:cs="Times New Roman"/>
          <w:sz w:val="24"/>
          <w:szCs w:val="24"/>
        </w:rPr>
        <w:t xml:space="preserve"> w miejscowości Ostrowice 94,</w:t>
      </w:r>
      <w:r w:rsidR="003064EC" w:rsidRPr="00694148">
        <w:rPr>
          <w:rFonts w:ascii="Times New Roman" w:hAnsi="Times New Roman" w:cs="Times New Roman"/>
          <w:sz w:val="24"/>
          <w:szCs w:val="24"/>
        </w:rPr>
        <w:t xml:space="preserve"> </w:t>
      </w:r>
      <w:r w:rsidRPr="00694148">
        <w:rPr>
          <w:rFonts w:ascii="Times New Roman" w:hAnsi="Times New Roman" w:cs="Times New Roman"/>
          <w:sz w:val="24"/>
          <w:szCs w:val="24"/>
        </w:rPr>
        <w:t xml:space="preserve">na </w:t>
      </w:r>
      <w:r w:rsidR="0046620A" w:rsidRPr="00694148">
        <w:rPr>
          <w:rFonts w:ascii="Times New Roman" w:hAnsi="Times New Roman" w:cs="Times New Roman"/>
          <w:sz w:val="24"/>
          <w:szCs w:val="24"/>
        </w:rPr>
        <w:t>dział</w:t>
      </w:r>
      <w:r w:rsidRPr="00694148">
        <w:rPr>
          <w:rFonts w:ascii="Times New Roman" w:hAnsi="Times New Roman" w:cs="Times New Roman"/>
          <w:sz w:val="24"/>
          <w:szCs w:val="24"/>
        </w:rPr>
        <w:t>ce</w:t>
      </w:r>
      <w:r w:rsidR="0046620A" w:rsidRPr="00694148">
        <w:rPr>
          <w:rFonts w:ascii="Times New Roman" w:hAnsi="Times New Roman" w:cs="Times New Roman"/>
          <w:sz w:val="24"/>
          <w:szCs w:val="24"/>
        </w:rPr>
        <w:t xml:space="preserve"> gruntu </w:t>
      </w:r>
      <w:r w:rsidR="00936DE4">
        <w:rPr>
          <w:rFonts w:ascii="Times New Roman" w:hAnsi="Times New Roman" w:cs="Times New Roman"/>
          <w:sz w:val="24"/>
          <w:szCs w:val="24"/>
        </w:rPr>
        <w:br/>
      </w:r>
      <w:r w:rsidR="00313036" w:rsidRPr="00694148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94148">
        <w:rPr>
          <w:rFonts w:ascii="Times New Roman" w:hAnsi="Times New Roman" w:cs="Times New Roman"/>
          <w:b/>
          <w:sz w:val="24"/>
          <w:szCs w:val="24"/>
        </w:rPr>
        <w:t>150</w:t>
      </w:r>
      <w:r w:rsidR="00313036" w:rsidRPr="00694148">
        <w:rPr>
          <w:rFonts w:ascii="Times New Roman" w:hAnsi="Times New Roman" w:cs="Times New Roman"/>
          <w:sz w:val="24"/>
          <w:szCs w:val="24"/>
        </w:rPr>
        <w:t xml:space="preserve"> o pow. </w:t>
      </w:r>
      <w:r w:rsidR="00313036" w:rsidRPr="00936DE4">
        <w:rPr>
          <w:rFonts w:ascii="Times New Roman" w:hAnsi="Times New Roman" w:cs="Times New Roman"/>
          <w:b/>
          <w:sz w:val="24"/>
          <w:szCs w:val="24"/>
        </w:rPr>
        <w:t>0,</w:t>
      </w:r>
      <w:r w:rsidRPr="00936DE4">
        <w:rPr>
          <w:rFonts w:ascii="Times New Roman" w:hAnsi="Times New Roman" w:cs="Times New Roman"/>
          <w:b/>
          <w:sz w:val="24"/>
          <w:szCs w:val="24"/>
        </w:rPr>
        <w:t>3900</w:t>
      </w:r>
      <w:r w:rsidR="00313036" w:rsidRPr="00936DE4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313036" w:rsidRPr="00694148">
        <w:rPr>
          <w:rFonts w:ascii="Times New Roman" w:hAnsi="Times New Roman" w:cs="Times New Roman"/>
          <w:sz w:val="24"/>
          <w:szCs w:val="24"/>
        </w:rPr>
        <w:t xml:space="preserve">; </w:t>
      </w:r>
      <w:r w:rsidR="00161277" w:rsidRPr="00694148">
        <w:rPr>
          <w:rFonts w:ascii="Times New Roman" w:hAnsi="Times New Roman" w:cs="Times New Roman"/>
          <w:sz w:val="24"/>
          <w:szCs w:val="24"/>
        </w:rPr>
        <w:t>położon</w:t>
      </w:r>
      <w:r w:rsidR="00313036" w:rsidRPr="00694148">
        <w:rPr>
          <w:rFonts w:ascii="Times New Roman" w:hAnsi="Times New Roman" w:cs="Times New Roman"/>
          <w:sz w:val="24"/>
          <w:szCs w:val="24"/>
        </w:rPr>
        <w:t>e</w:t>
      </w:r>
      <w:r w:rsidRPr="00694148">
        <w:rPr>
          <w:rFonts w:ascii="Times New Roman" w:hAnsi="Times New Roman" w:cs="Times New Roman"/>
          <w:sz w:val="24"/>
          <w:szCs w:val="24"/>
        </w:rPr>
        <w:t>j</w:t>
      </w:r>
      <w:r w:rsidR="00161277" w:rsidRPr="00694148">
        <w:rPr>
          <w:rFonts w:ascii="Times New Roman" w:hAnsi="Times New Roman" w:cs="Times New Roman"/>
          <w:sz w:val="24"/>
          <w:szCs w:val="24"/>
        </w:rPr>
        <w:t xml:space="preserve"> w </w:t>
      </w:r>
      <w:r w:rsidR="00161277" w:rsidRPr="00694148">
        <w:rPr>
          <w:rFonts w:ascii="Times New Roman" w:hAnsi="Times New Roman" w:cs="Times New Roman"/>
          <w:bCs/>
          <w:sz w:val="24"/>
          <w:szCs w:val="24"/>
        </w:rPr>
        <w:t>obr</w:t>
      </w:r>
      <w:r w:rsidR="00161277" w:rsidRPr="00694148">
        <w:rPr>
          <w:rFonts w:ascii="Times New Roman" w:hAnsi="Times New Roman" w:cs="Times New Roman"/>
          <w:sz w:val="24"/>
          <w:szCs w:val="24"/>
        </w:rPr>
        <w:t>ę</w:t>
      </w:r>
      <w:r w:rsidR="00161277" w:rsidRPr="00694148">
        <w:rPr>
          <w:rFonts w:ascii="Times New Roman" w:hAnsi="Times New Roman" w:cs="Times New Roman"/>
          <w:bCs/>
          <w:sz w:val="24"/>
          <w:szCs w:val="24"/>
        </w:rPr>
        <w:t xml:space="preserve">bie </w:t>
      </w:r>
      <w:r w:rsidRPr="00694148">
        <w:rPr>
          <w:rFonts w:ascii="Times New Roman" w:hAnsi="Times New Roman" w:cs="Times New Roman"/>
          <w:b/>
          <w:bCs/>
          <w:sz w:val="24"/>
          <w:szCs w:val="24"/>
        </w:rPr>
        <w:t>Ostrowice</w:t>
      </w:r>
      <w:r w:rsidR="0046620A" w:rsidRPr="0069414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1277" w:rsidRPr="00694148">
        <w:rPr>
          <w:rFonts w:ascii="Times New Roman" w:hAnsi="Times New Roman" w:cs="Times New Roman"/>
          <w:b/>
          <w:bCs/>
          <w:sz w:val="24"/>
          <w:szCs w:val="24"/>
        </w:rPr>
        <w:t xml:space="preserve"> gmina </w:t>
      </w:r>
      <w:r w:rsidRPr="00694148">
        <w:rPr>
          <w:rFonts w:ascii="Times New Roman" w:hAnsi="Times New Roman" w:cs="Times New Roman"/>
          <w:b/>
          <w:bCs/>
          <w:sz w:val="24"/>
          <w:szCs w:val="24"/>
        </w:rPr>
        <w:t>Ostrowice</w:t>
      </w:r>
      <w:r w:rsidR="00161277" w:rsidRPr="006941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Ind w:w="-994" w:type="dxa"/>
        <w:tblLook w:val="04A0" w:firstRow="1" w:lastRow="0" w:firstColumn="1" w:lastColumn="0" w:noHBand="0" w:noVBand="1"/>
      </w:tblPr>
      <w:tblGrid>
        <w:gridCol w:w="4530"/>
        <w:gridCol w:w="3536"/>
        <w:gridCol w:w="2817"/>
        <w:gridCol w:w="4255"/>
      </w:tblGrid>
      <w:tr w:rsidR="00161277" w:rsidTr="00FE4F7E">
        <w:trPr>
          <w:trHeight w:val="1512"/>
          <w:jc w:val="center"/>
        </w:trPr>
        <w:tc>
          <w:tcPr>
            <w:tcW w:w="4530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817" w:type="dxa"/>
            <w:vAlign w:val="center"/>
          </w:tcPr>
          <w:p w:rsidR="00161277" w:rsidRPr="00161277" w:rsidRDefault="0046620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</w:t>
            </w:r>
          </w:p>
        </w:tc>
        <w:tc>
          <w:tcPr>
            <w:tcW w:w="4255" w:type="dxa"/>
            <w:vAlign w:val="center"/>
          </w:tcPr>
          <w:p w:rsidR="00161277" w:rsidRPr="00161277" w:rsidRDefault="0046620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składania wniosku przez osoby, którym przysługuje pierwszeństwo w nabyciu nieruchomości</w:t>
            </w:r>
          </w:p>
        </w:tc>
      </w:tr>
      <w:tr w:rsidR="00161277" w:rsidRPr="00D3442A" w:rsidTr="00FE4F7E">
        <w:trPr>
          <w:trHeight w:val="3908"/>
          <w:jc w:val="center"/>
        </w:trPr>
        <w:tc>
          <w:tcPr>
            <w:tcW w:w="4530" w:type="dxa"/>
          </w:tcPr>
          <w:p w:rsidR="00161277" w:rsidRDefault="00161277" w:rsidP="00161277">
            <w:pPr>
              <w:autoSpaceDE w:val="0"/>
              <w:autoSpaceDN w:val="0"/>
              <w:adjustRightInd w:val="0"/>
            </w:pPr>
          </w:p>
          <w:p w:rsidR="00161277" w:rsidRDefault="00936DE4" w:rsidP="00FE4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Ostrowice 94</w:t>
            </w:r>
          </w:p>
          <w:p w:rsidR="00936DE4" w:rsidRDefault="00936DE4" w:rsidP="00FE4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lokal mieszkalny nr 3 </w:t>
            </w:r>
            <w:r w:rsidRPr="00936DE4">
              <w:rPr>
                <w:rFonts w:ascii="Times New Roman" w:hAnsi="Times New Roman" w:cs="Times New Roman"/>
                <w:sz w:val="24"/>
                <w:szCs w:val="24"/>
              </w:rPr>
              <w:t>składający się z sieni, łazienki, kuchni, przedpokoju, holu, pięciu pokoi o łącznej powierzchni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88,30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DE4">
              <w:rPr>
                <w:rFonts w:ascii="Times New Roman" w:hAnsi="Times New Roman" w:cs="Times New Roman"/>
                <w:sz w:val="24"/>
                <w:szCs w:val="24"/>
              </w:rPr>
              <w:t>wraz z pomieszczeniami przynależnymi: piwnicą nr 94/3, korytarzem w piwnicy, kotłownią, pomieszczeniem gospodarczym nr 1, strychem B o łącznej powierzchni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31,00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936DE4">
              <w:rPr>
                <w:rFonts w:ascii="Times New Roman" w:hAnsi="Times New Roman" w:cs="Times New Roman"/>
                <w:sz w:val="24"/>
                <w:szCs w:val="24"/>
              </w:rPr>
              <w:t>i udziałem w częściach wspólnych budynku i gruntu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1193/3052</w:t>
            </w:r>
          </w:p>
          <w:p w:rsidR="00936DE4" w:rsidRPr="00936DE4" w:rsidRDefault="00936DE4" w:rsidP="00FE4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DE4">
              <w:rPr>
                <w:rFonts w:ascii="Times New Roman" w:hAnsi="Times New Roman" w:cs="Times New Roman"/>
                <w:sz w:val="24"/>
                <w:szCs w:val="24"/>
              </w:rPr>
              <w:t>dla którego prowadzona jest księga wieczysta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KO1D/00005764/5</w:t>
            </w:r>
          </w:p>
        </w:tc>
        <w:tc>
          <w:tcPr>
            <w:tcW w:w="3536" w:type="dxa"/>
            <w:vAlign w:val="center"/>
          </w:tcPr>
          <w:p w:rsidR="00161277" w:rsidRDefault="005B0AC0" w:rsidP="0074694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 terenie dział</w:t>
            </w:r>
            <w:r w:rsidR="00313036">
              <w:rPr>
                <w:b/>
                <w:i/>
              </w:rPr>
              <w:t>k</w:t>
            </w:r>
            <w:r w:rsidR="00936DE4">
              <w:rPr>
                <w:b/>
                <w:i/>
              </w:rPr>
              <w:t>i</w:t>
            </w:r>
            <w:r w:rsidR="003130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gruntu </w:t>
            </w:r>
            <w:r w:rsidR="00313036">
              <w:rPr>
                <w:b/>
                <w:i/>
              </w:rPr>
              <w:t xml:space="preserve">nr: </w:t>
            </w:r>
            <w:r w:rsidR="00936DE4">
              <w:rPr>
                <w:b/>
                <w:i/>
              </w:rPr>
              <w:t>150</w:t>
            </w:r>
            <w:r w:rsidR="00313036">
              <w:rPr>
                <w:b/>
                <w:i/>
              </w:rPr>
              <w:t xml:space="preserve"> </w:t>
            </w:r>
            <w:r w:rsidR="003064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obręb </w:t>
            </w:r>
            <w:r w:rsidR="00936DE4">
              <w:rPr>
                <w:b/>
                <w:i/>
              </w:rPr>
              <w:t xml:space="preserve">Ostrowice </w:t>
            </w:r>
            <w:r w:rsidR="00313036">
              <w:rPr>
                <w:b/>
                <w:i/>
              </w:rPr>
              <w:t xml:space="preserve"> </w:t>
            </w:r>
            <w:r w:rsidR="00936DE4">
              <w:rPr>
                <w:b/>
                <w:i/>
              </w:rPr>
              <w:t xml:space="preserve">w </w:t>
            </w:r>
            <w:r>
              <w:rPr>
                <w:b/>
                <w:i/>
              </w:rPr>
              <w:t>obowiązuj</w:t>
            </w:r>
            <w:r w:rsidR="00936DE4">
              <w:rPr>
                <w:b/>
                <w:i/>
              </w:rPr>
              <w:t xml:space="preserve">ącym </w:t>
            </w:r>
            <w:r>
              <w:rPr>
                <w:b/>
                <w:i/>
              </w:rPr>
              <w:t>miejscow</w:t>
            </w:r>
            <w:r w:rsidR="00936DE4">
              <w:rPr>
                <w:b/>
                <w:i/>
              </w:rPr>
              <w:t xml:space="preserve">ym </w:t>
            </w:r>
            <w:r>
              <w:rPr>
                <w:b/>
                <w:i/>
              </w:rPr>
              <w:t xml:space="preserve"> plan</w:t>
            </w:r>
            <w:r w:rsidR="00936DE4">
              <w:rPr>
                <w:b/>
                <w:i/>
              </w:rPr>
              <w:t>ie</w:t>
            </w:r>
            <w:r>
              <w:rPr>
                <w:b/>
                <w:i/>
              </w:rPr>
              <w:t xml:space="preserve"> zagospodarowania przestrzennego</w:t>
            </w:r>
            <w:r w:rsidR="00936DE4">
              <w:rPr>
                <w:b/>
                <w:i/>
              </w:rPr>
              <w:t xml:space="preserve"> Ostrowic</w:t>
            </w:r>
            <w:r>
              <w:rPr>
                <w:b/>
                <w:i/>
              </w:rPr>
              <w:t xml:space="preserve">, </w:t>
            </w:r>
            <w:r w:rsidR="00746945">
              <w:rPr>
                <w:b/>
                <w:i/>
              </w:rPr>
              <w:t xml:space="preserve">widnieje zapis: </w:t>
            </w:r>
          </w:p>
          <w:p w:rsidR="00746945" w:rsidRPr="00313036" w:rsidRDefault="00746945" w:rsidP="0074694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 części: 36M tereny istniejącego i projektowanego budownictwa zagrodowego i jednorodzinnego. Wysokość zabudowy 1 – 1 ½ kondygnacji. Dachy wysokie. Teren usług innych – adaptacja, użytki rolne.</w:t>
            </w:r>
          </w:p>
        </w:tc>
        <w:tc>
          <w:tcPr>
            <w:tcW w:w="2817" w:type="dxa"/>
            <w:vAlign w:val="center"/>
          </w:tcPr>
          <w:p w:rsidR="00161277" w:rsidRPr="00D3442A" w:rsidRDefault="006A7DAF" w:rsidP="00746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Przekazanie na rzecz </w:t>
            </w:r>
            <w:r w:rsidR="00746945">
              <w:rPr>
                <w:rFonts w:ascii="Times New Roman" w:hAnsi="Times New Roman" w:cs="Times New Roman"/>
                <w:sz w:val="24"/>
                <w:szCs w:val="24"/>
              </w:rPr>
              <w:t>Gminy Ostrowice</w:t>
            </w:r>
          </w:p>
        </w:tc>
        <w:tc>
          <w:tcPr>
            <w:tcW w:w="4255" w:type="dxa"/>
          </w:tcPr>
          <w:p w:rsidR="00161277" w:rsidRPr="00D3442A" w:rsidRDefault="0046620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Osoby, którym przysługuje pierwszeństwo w nabyciu nieruchomości na podstawie art. 34 ust. 1 pkt 1 i pkt 2 ustawy z dnia 21 sierpnia 1997 r. o gospodarce nieruchomościami winny składać wnioski w terminie 6 tygodni od dnia wywieszenia wykazu.</w:t>
            </w:r>
          </w:p>
        </w:tc>
      </w:tr>
    </w:tbl>
    <w:p w:rsidR="00F5387D" w:rsidRPr="00F5387D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313036">
        <w:rPr>
          <w:rFonts w:ascii="Times New Roman" w:hAnsi="Times New Roman" w:cs="Times New Roman"/>
          <w:sz w:val="24"/>
          <w:szCs w:val="24"/>
        </w:rPr>
        <w:t>8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313036">
        <w:rPr>
          <w:rFonts w:ascii="Times New Roman" w:hAnsi="Times New Roman" w:cs="Times New Roman"/>
          <w:sz w:val="24"/>
          <w:szCs w:val="24"/>
        </w:rPr>
        <w:t>121</w:t>
      </w:r>
      <w:r w:rsidR="006A7DAF">
        <w:rPr>
          <w:rFonts w:ascii="Times New Roman" w:hAnsi="Times New Roman" w:cs="Times New Roman"/>
          <w:sz w:val="24"/>
          <w:szCs w:val="24"/>
        </w:rPr>
        <w:t xml:space="preserve"> ze zm.</w:t>
      </w:r>
      <w:bookmarkStart w:id="0" w:name="_GoBack"/>
      <w:bookmarkEnd w:id="0"/>
      <w:r w:rsidRPr="00F5387D">
        <w:rPr>
          <w:rFonts w:ascii="Times New Roman" w:hAnsi="Times New Roman" w:cs="Times New Roman"/>
          <w:sz w:val="24"/>
          <w:szCs w:val="24"/>
        </w:rPr>
        <w:t xml:space="preserve">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 w:rsidR="00313036">
        <w:rPr>
          <w:rFonts w:ascii="Times New Roman" w:hAnsi="Times New Roman" w:cs="Times New Roman"/>
          <w:sz w:val="24"/>
          <w:szCs w:val="24"/>
        </w:rPr>
        <w:t>e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13036">
        <w:rPr>
          <w:rFonts w:ascii="Times New Roman" w:hAnsi="Times New Roman" w:cs="Times New Roman"/>
          <w:sz w:val="24"/>
          <w:szCs w:val="24"/>
        </w:rPr>
        <w:t>ci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313036">
        <w:rPr>
          <w:rFonts w:ascii="Times New Roman" w:hAnsi="Times New Roman" w:cs="Times New Roman"/>
          <w:sz w:val="24"/>
          <w:szCs w:val="24"/>
        </w:rPr>
        <w:t>e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</w:t>
      </w:r>
      <w:r w:rsidR="006A7DAF">
        <w:rPr>
          <w:rFonts w:ascii="Times New Roman" w:hAnsi="Times New Roman" w:cs="Times New Roman"/>
          <w:sz w:val="24"/>
          <w:szCs w:val="24"/>
        </w:rPr>
        <w:t xml:space="preserve">przekazania w formie darowizny na </w:t>
      </w:r>
      <w:r w:rsidR="00746945">
        <w:rPr>
          <w:rFonts w:ascii="Times New Roman" w:hAnsi="Times New Roman" w:cs="Times New Roman"/>
          <w:sz w:val="24"/>
          <w:szCs w:val="24"/>
        </w:rPr>
        <w:t>Gminy Ostrowice</w:t>
      </w:r>
      <w:r w:rsidRPr="00F5387D">
        <w:rPr>
          <w:rFonts w:ascii="Times New Roman" w:hAnsi="Times New Roman" w:cs="Times New Roman"/>
          <w:sz w:val="24"/>
          <w:szCs w:val="24"/>
        </w:rPr>
        <w:t>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E4F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6A7DAF" w:rsidRPr="00F5387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6C7A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23" w:rsidRDefault="00C13723" w:rsidP="00FE4F7E">
      <w:pPr>
        <w:spacing w:after="0" w:line="240" w:lineRule="auto"/>
      </w:pPr>
      <w:r>
        <w:separator/>
      </w:r>
    </w:p>
  </w:endnote>
  <w:endnote w:type="continuationSeparator" w:id="0">
    <w:p w:rsidR="00C13723" w:rsidRDefault="00C13723" w:rsidP="00FE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23" w:rsidRDefault="00C13723" w:rsidP="00FE4F7E">
      <w:pPr>
        <w:spacing w:after="0" w:line="240" w:lineRule="auto"/>
      </w:pPr>
      <w:r>
        <w:separator/>
      </w:r>
    </w:p>
  </w:footnote>
  <w:footnote w:type="continuationSeparator" w:id="0">
    <w:p w:rsidR="00C13723" w:rsidRDefault="00C13723" w:rsidP="00FE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161277"/>
    <w:rsid w:val="002D6C7A"/>
    <w:rsid w:val="003064EC"/>
    <w:rsid w:val="00313036"/>
    <w:rsid w:val="003A2EB1"/>
    <w:rsid w:val="0046620A"/>
    <w:rsid w:val="005B0AC0"/>
    <w:rsid w:val="005E27D8"/>
    <w:rsid w:val="00694148"/>
    <w:rsid w:val="006A7DAF"/>
    <w:rsid w:val="006F7923"/>
    <w:rsid w:val="00746945"/>
    <w:rsid w:val="007D4885"/>
    <w:rsid w:val="00917AB1"/>
    <w:rsid w:val="00936DE4"/>
    <w:rsid w:val="00A72A78"/>
    <w:rsid w:val="00AD3AD3"/>
    <w:rsid w:val="00B278B2"/>
    <w:rsid w:val="00C13723"/>
    <w:rsid w:val="00CA0231"/>
    <w:rsid w:val="00CC48A5"/>
    <w:rsid w:val="00D3442A"/>
    <w:rsid w:val="00D63226"/>
    <w:rsid w:val="00E41330"/>
    <w:rsid w:val="00E858E7"/>
    <w:rsid w:val="00F5387D"/>
    <w:rsid w:val="00F649E3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7E"/>
  </w:style>
  <w:style w:type="paragraph" w:styleId="Stopka">
    <w:name w:val="footer"/>
    <w:basedOn w:val="Normalny"/>
    <w:link w:val="Stopka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7E"/>
  </w:style>
  <w:style w:type="paragraph" w:styleId="Stopka">
    <w:name w:val="footer"/>
    <w:basedOn w:val="Normalny"/>
    <w:link w:val="Stopka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Andrzej Brzemiński</cp:lastModifiedBy>
  <cp:revision>2</cp:revision>
  <cp:lastPrinted>2018-06-25T11:02:00Z</cp:lastPrinted>
  <dcterms:created xsi:type="dcterms:W3CDTF">2018-06-25T11:04:00Z</dcterms:created>
  <dcterms:modified xsi:type="dcterms:W3CDTF">2018-06-25T11:04:00Z</dcterms:modified>
</cp:coreProperties>
</file>