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277" w:rsidRPr="00A72A78" w:rsidRDefault="00161277" w:rsidP="001612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highlight w:val="yellow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WYKAZ nr </w:t>
      </w:r>
      <w:r w:rsidR="00EE144E">
        <w:rPr>
          <w:rFonts w:ascii="Times New Roman" w:hAnsi="Times New Roman" w:cs="Times New Roman"/>
          <w:b/>
          <w:bCs/>
          <w:sz w:val="32"/>
          <w:szCs w:val="32"/>
        </w:rPr>
        <w:t>11</w:t>
      </w:r>
      <w:r w:rsidRPr="00F649E3">
        <w:rPr>
          <w:rFonts w:ascii="Times New Roman" w:hAnsi="Times New Roman" w:cs="Times New Roman"/>
          <w:b/>
          <w:bCs/>
          <w:sz w:val="32"/>
          <w:szCs w:val="32"/>
        </w:rPr>
        <w:t>/201</w:t>
      </w:r>
      <w:r w:rsidR="00F649E3" w:rsidRPr="00F649E3">
        <w:rPr>
          <w:rFonts w:ascii="Times New Roman" w:hAnsi="Times New Roman" w:cs="Times New Roman"/>
          <w:b/>
          <w:bCs/>
          <w:sz w:val="32"/>
          <w:szCs w:val="32"/>
        </w:rPr>
        <w:t>8</w:t>
      </w:r>
    </w:p>
    <w:p w:rsidR="00161277" w:rsidRDefault="00161277" w:rsidP="00D3442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49E3">
        <w:rPr>
          <w:rFonts w:ascii="Times New Roman" w:hAnsi="Times New Roman" w:cs="Times New Roman"/>
          <w:b/>
          <w:bCs/>
          <w:sz w:val="28"/>
          <w:szCs w:val="28"/>
        </w:rPr>
        <w:t xml:space="preserve">z dnia </w:t>
      </w:r>
      <w:r w:rsidR="00EE144E">
        <w:rPr>
          <w:rFonts w:ascii="Times New Roman" w:hAnsi="Times New Roman" w:cs="Times New Roman"/>
          <w:b/>
          <w:bCs/>
          <w:sz w:val="28"/>
          <w:szCs w:val="28"/>
        </w:rPr>
        <w:t>05 lipca</w:t>
      </w:r>
      <w:r w:rsidR="003A2EB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649E3">
        <w:rPr>
          <w:rFonts w:ascii="Times New Roman" w:hAnsi="Times New Roman" w:cs="Times New Roman"/>
          <w:b/>
          <w:bCs/>
          <w:sz w:val="28"/>
          <w:szCs w:val="28"/>
        </w:rPr>
        <w:t>2018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r.</w:t>
      </w:r>
    </w:p>
    <w:p w:rsidR="00CA0231" w:rsidRPr="00FE4F7E" w:rsidRDefault="00161277" w:rsidP="00FE4F7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E4F7E">
        <w:rPr>
          <w:rFonts w:ascii="Times New Roman" w:hAnsi="Times New Roman" w:cs="Times New Roman"/>
          <w:sz w:val="24"/>
          <w:szCs w:val="24"/>
        </w:rPr>
        <w:t xml:space="preserve">nieruchomości </w:t>
      </w:r>
      <w:r w:rsidR="005A4CE1">
        <w:rPr>
          <w:rFonts w:ascii="Times New Roman" w:hAnsi="Times New Roman" w:cs="Times New Roman"/>
          <w:sz w:val="24"/>
          <w:szCs w:val="24"/>
        </w:rPr>
        <w:t xml:space="preserve">drogowych </w:t>
      </w:r>
      <w:r w:rsidRPr="00FE4F7E">
        <w:rPr>
          <w:rFonts w:ascii="Times New Roman" w:hAnsi="Times New Roman" w:cs="Times New Roman"/>
          <w:sz w:val="24"/>
          <w:szCs w:val="24"/>
        </w:rPr>
        <w:t>będąc</w:t>
      </w:r>
      <w:r w:rsidR="00313036" w:rsidRPr="00FE4F7E">
        <w:rPr>
          <w:rFonts w:ascii="Times New Roman" w:hAnsi="Times New Roman" w:cs="Times New Roman"/>
          <w:sz w:val="24"/>
          <w:szCs w:val="24"/>
        </w:rPr>
        <w:t xml:space="preserve">ych </w:t>
      </w:r>
      <w:r w:rsidRPr="00FE4F7E">
        <w:rPr>
          <w:rFonts w:ascii="Times New Roman" w:hAnsi="Times New Roman" w:cs="Times New Roman"/>
          <w:sz w:val="24"/>
          <w:szCs w:val="24"/>
        </w:rPr>
        <w:t xml:space="preserve">własnością </w:t>
      </w:r>
      <w:r w:rsidRPr="00FE4F7E">
        <w:rPr>
          <w:rFonts w:ascii="Times New Roman" w:hAnsi="Times New Roman" w:cs="Times New Roman"/>
          <w:b/>
          <w:bCs/>
          <w:sz w:val="24"/>
          <w:szCs w:val="24"/>
        </w:rPr>
        <w:t xml:space="preserve">Powiatu Drawskiego </w:t>
      </w:r>
      <w:r w:rsidRPr="00FE4F7E">
        <w:rPr>
          <w:rFonts w:ascii="Times New Roman" w:hAnsi="Times New Roman" w:cs="Times New Roman"/>
          <w:sz w:val="24"/>
          <w:szCs w:val="24"/>
        </w:rPr>
        <w:t>przeznaczon</w:t>
      </w:r>
      <w:r w:rsidR="00313036" w:rsidRPr="00FE4F7E">
        <w:rPr>
          <w:rFonts w:ascii="Times New Roman" w:hAnsi="Times New Roman" w:cs="Times New Roman"/>
          <w:sz w:val="24"/>
          <w:szCs w:val="24"/>
        </w:rPr>
        <w:t>ych</w:t>
      </w:r>
      <w:r w:rsidRPr="00FE4F7E">
        <w:rPr>
          <w:rFonts w:ascii="Times New Roman" w:hAnsi="Times New Roman" w:cs="Times New Roman"/>
          <w:sz w:val="24"/>
          <w:szCs w:val="24"/>
        </w:rPr>
        <w:t xml:space="preserve"> do </w:t>
      </w:r>
      <w:r w:rsidR="003064EC" w:rsidRPr="00FE4F7E">
        <w:rPr>
          <w:rFonts w:ascii="Times New Roman" w:hAnsi="Times New Roman" w:cs="Times New Roman"/>
          <w:sz w:val="24"/>
          <w:szCs w:val="24"/>
        </w:rPr>
        <w:t xml:space="preserve">przekazania </w:t>
      </w:r>
      <w:r w:rsidR="00EE144E">
        <w:rPr>
          <w:rFonts w:ascii="Times New Roman" w:hAnsi="Times New Roman" w:cs="Times New Roman"/>
          <w:sz w:val="24"/>
          <w:szCs w:val="24"/>
        </w:rPr>
        <w:t xml:space="preserve">Gminie Czaplinek, stanowiące </w:t>
      </w:r>
      <w:bookmarkStart w:id="0" w:name="_GoBack"/>
      <w:bookmarkEnd w:id="0"/>
      <w:r w:rsidR="0046620A" w:rsidRPr="00FE4F7E">
        <w:rPr>
          <w:rFonts w:ascii="Times New Roman" w:hAnsi="Times New Roman" w:cs="Times New Roman"/>
          <w:sz w:val="24"/>
          <w:szCs w:val="24"/>
        </w:rPr>
        <w:t>niezabudowan</w:t>
      </w:r>
      <w:r w:rsidR="00313036" w:rsidRPr="00FE4F7E">
        <w:rPr>
          <w:rFonts w:ascii="Times New Roman" w:hAnsi="Times New Roman" w:cs="Times New Roman"/>
          <w:sz w:val="24"/>
          <w:szCs w:val="24"/>
        </w:rPr>
        <w:t>e</w:t>
      </w:r>
      <w:r w:rsidR="0046620A" w:rsidRPr="00FE4F7E">
        <w:rPr>
          <w:rFonts w:ascii="Times New Roman" w:hAnsi="Times New Roman" w:cs="Times New Roman"/>
          <w:sz w:val="24"/>
          <w:szCs w:val="24"/>
        </w:rPr>
        <w:t xml:space="preserve"> działk</w:t>
      </w:r>
      <w:r w:rsidR="00313036" w:rsidRPr="00FE4F7E">
        <w:rPr>
          <w:rFonts w:ascii="Times New Roman" w:hAnsi="Times New Roman" w:cs="Times New Roman"/>
          <w:sz w:val="24"/>
          <w:szCs w:val="24"/>
        </w:rPr>
        <w:t>i</w:t>
      </w:r>
      <w:r w:rsidR="0046620A" w:rsidRPr="00FE4F7E">
        <w:rPr>
          <w:rFonts w:ascii="Times New Roman" w:hAnsi="Times New Roman" w:cs="Times New Roman"/>
          <w:sz w:val="24"/>
          <w:szCs w:val="24"/>
        </w:rPr>
        <w:t xml:space="preserve"> gruntu </w:t>
      </w:r>
      <w:r w:rsidR="00313036" w:rsidRPr="00FE4F7E">
        <w:rPr>
          <w:rFonts w:ascii="Times New Roman" w:hAnsi="Times New Roman" w:cs="Times New Roman"/>
          <w:b/>
          <w:sz w:val="24"/>
          <w:szCs w:val="24"/>
        </w:rPr>
        <w:t xml:space="preserve">nr </w:t>
      </w:r>
      <w:r w:rsidR="005A4CE1">
        <w:rPr>
          <w:rFonts w:ascii="Times New Roman" w:hAnsi="Times New Roman" w:cs="Times New Roman"/>
          <w:b/>
          <w:sz w:val="24"/>
          <w:szCs w:val="24"/>
        </w:rPr>
        <w:t>395</w:t>
      </w:r>
      <w:r w:rsidR="00313036" w:rsidRPr="00FE4F7E">
        <w:rPr>
          <w:rFonts w:ascii="Times New Roman" w:hAnsi="Times New Roman" w:cs="Times New Roman"/>
          <w:b/>
          <w:sz w:val="24"/>
          <w:szCs w:val="24"/>
        </w:rPr>
        <w:t>/2</w:t>
      </w:r>
      <w:r w:rsidR="00313036" w:rsidRPr="00FE4F7E">
        <w:rPr>
          <w:rFonts w:ascii="Times New Roman" w:hAnsi="Times New Roman" w:cs="Times New Roman"/>
          <w:sz w:val="24"/>
          <w:szCs w:val="24"/>
        </w:rPr>
        <w:t xml:space="preserve"> o pow. 0,</w:t>
      </w:r>
      <w:r w:rsidR="005A4CE1">
        <w:rPr>
          <w:rFonts w:ascii="Times New Roman" w:hAnsi="Times New Roman" w:cs="Times New Roman"/>
          <w:sz w:val="24"/>
          <w:szCs w:val="24"/>
        </w:rPr>
        <w:t>3397</w:t>
      </w:r>
      <w:r w:rsidR="00313036" w:rsidRPr="00FE4F7E">
        <w:rPr>
          <w:rFonts w:ascii="Times New Roman" w:hAnsi="Times New Roman" w:cs="Times New Roman"/>
          <w:sz w:val="24"/>
          <w:szCs w:val="24"/>
        </w:rPr>
        <w:t xml:space="preserve"> ha; </w:t>
      </w:r>
      <w:r w:rsidR="00313036" w:rsidRPr="00FE4F7E">
        <w:rPr>
          <w:rFonts w:ascii="Times New Roman" w:hAnsi="Times New Roman" w:cs="Times New Roman"/>
          <w:b/>
          <w:sz w:val="24"/>
          <w:szCs w:val="24"/>
        </w:rPr>
        <w:t xml:space="preserve">nr </w:t>
      </w:r>
      <w:r w:rsidR="005A4CE1">
        <w:rPr>
          <w:rFonts w:ascii="Times New Roman" w:hAnsi="Times New Roman" w:cs="Times New Roman"/>
          <w:b/>
          <w:sz w:val="24"/>
          <w:szCs w:val="24"/>
        </w:rPr>
        <w:t>437</w:t>
      </w:r>
      <w:r w:rsidR="00313036" w:rsidRPr="00FE4F7E">
        <w:rPr>
          <w:rFonts w:ascii="Times New Roman" w:hAnsi="Times New Roman" w:cs="Times New Roman"/>
          <w:sz w:val="24"/>
          <w:szCs w:val="24"/>
        </w:rPr>
        <w:t xml:space="preserve"> o pow. 0,</w:t>
      </w:r>
      <w:r w:rsidR="005A4CE1">
        <w:rPr>
          <w:rFonts w:ascii="Times New Roman" w:hAnsi="Times New Roman" w:cs="Times New Roman"/>
          <w:sz w:val="24"/>
          <w:szCs w:val="24"/>
        </w:rPr>
        <w:t>2240</w:t>
      </w:r>
      <w:r w:rsidR="00313036" w:rsidRPr="00FE4F7E">
        <w:rPr>
          <w:rFonts w:ascii="Times New Roman" w:hAnsi="Times New Roman" w:cs="Times New Roman"/>
          <w:sz w:val="24"/>
          <w:szCs w:val="24"/>
        </w:rPr>
        <w:t xml:space="preserve"> ha</w:t>
      </w:r>
      <w:r w:rsidR="005A4CE1">
        <w:rPr>
          <w:rFonts w:ascii="Times New Roman" w:hAnsi="Times New Roman" w:cs="Times New Roman"/>
          <w:sz w:val="24"/>
          <w:szCs w:val="24"/>
        </w:rPr>
        <w:t xml:space="preserve"> (ul. Jeziorna – 2020Z)</w:t>
      </w:r>
      <w:r w:rsidR="00313036" w:rsidRPr="00FE4F7E">
        <w:rPr>
          <w:rFonts w:ascii="Times New Roman" w:hAnsi="Times New Roman" w:cs="Times New Roman"/>
          <w:sz w:val="24"/>
          <w:szCs w:val="24"/>
        </w:rPr>
        <w:t xml:space="preserve">; </w:t>
      </w:r>
      <w:r w:rsidR="00313036" w:rsidRPr="00FE4F7E">
        <w:rPr>
          <w:rFonts w:ascii="Times New Roman" w:hAnsi="Times New Roman" w:cs="Times New Roman"/>
          <w:b/>
          <w:sz w:val="24"/>
          <w:szCs w:val="24"/>
        </w:rPr>
        <w:t xml:space="preserve">nr </w:t>
      </w:r>
      <w:r w:rsidR="005A4CE1">
        <w:rPr>
          <w:rFonts w:ascii="Times New Roman" w:hAnsi="Times New Roman" w:cs="Times New Roman"/>
          <w:b/>
          <w:sz w:val="24"/>
          <w:szCs w:val="24"/>
        </w:rPr>
        <w:t>369</w:t>
      </w:r>
      <w:r w:rsidR="00313036" w:rsidRPr="00FE4F7E">
        <w:rPr>
          <w:rFonts w:ascii="Times New Roman" w:hAnsi="Times New Roman" w:cs="Times New Roman"/>
          <w:b/>
          <w:sz w:val="24"/>
          <w:szCs w:val="24"/>
        </w:rPr>
        <w:t>/2</w:t>
      </w:r>
      <w:r w:rsidR="00313036" w:rsidRPr="00FE4F7E">
        <w:rPr>
          <w:rFonts w:ascii="Times New Roman" w:hAnsi="Times New Roman" w:cs="Times New Roman"/>
          <w:sz w:val="24"/>
          <w:szCs w:val="24"/>
        </w:rPr>
        <w:t xml:space="preserve"> o pow. 0,1</w:t>
      </w:r>
      <w:r w:rsidR="005A4CE1">
        <w:rPr>
          <w:rFonts w:ascii="Times New Roman" w:hAnsi="Times New Roman" w:cs="Times New Roman"/>
          <w:sz w:val="24"/>
          <w:szCs w:val="24"/>
        </w:rPr>
        <w:t>2</w:t>
      </w:r>
      <w:r w:rsidR="00313036" w:rsidRPr="00FE4F7E">
        <w:rPr>
          <w:rFonts w:ascii="Times New Roman" w:hAnsi="Times New Roman" w:cs="Times New Roman"/>
          <w:sz w:val="24"/>
          <w:szCs w:val="24"/>
        </w:rPr>
        <w:t xml:space="preserve"> ha; </w:t>
      </w:r>
      <w:r w:rsidR="00313036" w:rsidRPr="00FE4F7E">
        <w:rPr>
          <w:rFonts w:ascii="Times New Roman" w:hAnsi="Times New Roman" w:cs="Times New Roman"/>
          <w:b/>
          <w:sz w:val="24"/>
          <w:szCs w:val="24"/>
        </w:rPr>
        <w:t xml:space="preserve">nr </w:t>
      </w:r>
      <w:r w:rsidR="005A4CE1">
        <w:rPr>
          <w:rFonts w:ascii="Times New Roman" w:hAnsi="Times New Roman" w:cs="Times New Roman"/>
          <w:b/>
          <w:sz w:val="24"/>
          <w:szCs w:val="24"/>
        </w:rPr>
        <w:t>42/5</w:t>
      </w:r>
      <w:r w:rsidR="00313036" w:rsidRPr="00FE4F7E">
        <w:rPr>
          <w:rFonts w:ascii="Times New Roman" w:hAnsi="Times New Roman" w:cs="Times New Roman"/>
          <w:sz w:val="24"/>
          <w:szCs w:val="24"/>
        </w:rPr>
        <w:t xml:space="preserve"> o pow. 0,</w:t>
      </w:r>
      <w:r w:rsidR="005A4CE1">
        <w:rPr>
          <w:rFonts w:ascii="Times New Roman" w:hAnsi="Times New Roman" w:cs="Times New Roman"/>
          <w:sz w:val="24"/>
          <w:szCs w:val="24"/>
        </w:rPr>
        <w:t>2831</w:t>
      </w:r>
      <w:r w:rsidR="00313036" w:rsidRPr="00FE4F7E">
        <w:rPr>
          <w:rFonts w:ascii="Times New Roman" w:hAnsi="Times New Roman" w:cs="Times New Roman"/>
          <w:sz w:val="24"/>
          <w:szCs w:val="24"/>
        </w:rPr>
        <w:t xml:space="preserve"> ha</w:t>
      </w:r>
      <w:r w:rsidR="005A4CE1">
        <w:rPr>
          <w:rFonts w:ascii="Times New Roman" w:hAnsi="Times New Roman" w:cs="Times New Roman"/>
          <w:sz w:val="24"/>
          <w:szCs w:val="24"/>
        </w:rPr>
        <w:t xml:space="preserve">; </w:t>
      </w:r>
      <w:r w:rsidR="005A4CE1" w:rsidRPr="00FE4F7E">
        <w:rPr>
          <w:rFonts w:ascii="Times New Roman" w:hAnsi="Times New Roman" w:cs="Times New Roman"/>
          <w:b/>
          <w:sz w:val="24"/>
          <w:szCs w:val="24"/>
        </w:rPr>
        <w:t xml:space="preserve">nr </w:t>
      </w:r>
      <w:r w:rsidR="005A4CE1">
        <w:rPr>
          <w:rFonts w:ascii="Times New Roman" w:hAnsi="Times New Roman" w:cs="Times New Roman"/>
          <w:b/>
          <w:sz w:val="24"/>
          <w:szCs w:val="24"/>
        </w:rPr>
        <w:t>42/4</w:t>
      </w:r>
      <w:r w:rsidR="005A4CE1" w:rsidRPr="00FE4F7E">
        <w:rPr>
          <w:rFonts w:ascii="Times New Roman" w:hAnsi="Times New Roman" w:cs="Times New Roman"/>
          <w:sz w:val="24"/>
          <w:szCs w:val="24"/>
        </w:rPr>
        <w:t xml:space="preserve"> o pow. 0,</w:t>
      </w:r>
      <w:r w:rsidR="005A4CE1">
        <w:rPr>
          <w:rFonts w:ascii="Times New Roman" w:hAnsi="Times New Roman" w:cs="Times New Roman"/>
          <w:sz w:val="24"/>
          <w:szCs w:val="24"/>
        </w:rPr>
        <w:t>0062</w:t>
      </w:r>
      <w:r w:rsidR="005A4CE1" w:rsidRPr="00FE4F7E">
        <w:rPr>
          <w:rFonts w:ascii="Times New Roman" w:hAnsi="Times New Roman" w:cs="Times New Roman"/>
          <w:sz w:val="24"/>
          <w:szCs w:val="24"/>
        </w:rPr>
        <w:t xml:space="preserve"> ha</w:t>
      </w:r>
      <w:r w:rsidR="005A4CE1">
        <w:rPr>
          <w:rFonts w:ascii="Times New Roman" w:hAnsi="Times New Roman" w:cs="Times New Roman"/>
          <w:sz w:val="24"/>
          <w:szCs w:val="24"/>
        </w:rPr>
        <w:t xml:space="preserve"> (ul. Rzeźnicka – 2016Z); </w:t>
      </w:r>
      <w:r w:rsidR="005A4CE1" w:rsidRPr="00FE4F7E">
        <w:rPr>
          <w:rFonts w:ascii="Times New Roman" w:hAnsi="Times New Roman" w:cs="Times New Roman"/>
          <w:b/>
          <w:sz w:val="24"/>
          <w:szCs w:val="24"/>
        </w:rPr>
        <w:t xml:space="preserve">nr </w:t>
      </w:r>
      <w:r w:rsidR="005A4CE1">
        <w:rPr>
          <w:rFonts w:ascii="Times New Roman" w:hAnsi="Times New Roman" w:cs="Times New Roman"/>
          <w:b/>
          <w:sz w:val="24"/>
          <w:szCs w:val="24"/>
        </w:rPr>
        <w:t>43/1</w:t>
      </w:r>
      <w:r w:rsidR="005A4CE1" w:rsidRPr="00FE4F7E">
        <w:rPr>
          <w:rFonts w:ascii="Times New Roman" w:hAnsi="Times New Roman" w:cs="Times New Roman"/>
          <w:sz w:val="24"/>
          <w:szCs w:val="24"/>
        </w:rPr>
        <w:t xml:space="preserve"> o pow. 0,</w:t>
      </w:r>
      <w:r w:rsidR="005A4CE1">
        <w:rPr>
          <w:rFonts w:ascii="Times New Roman" w:hAnsi="Times New Roman" w:cs="Times New Roman"/>
          <w:sz w:val="24"/>
          <w:szCs w:val="24"/>
        </w:rPr>
        <w:t>3717</w:t>
      </w:r>
      <w:r w:rsidR="005A4CE1" w:rsidRPr="00FE4F7E">
        <w:rPr>
          <w:rFonts w:ascii="Times New Roman" w:hAnsi="Times New Roman" w:cs="Times New Roman"/>
          <w:sz w:val="24"/>
          <w:szCs w:val="24"/>
        </w:rPr>
        <w:t xml:space="preserve"> ha; </w:t>
      </w:r>
      <w:r w:rsidR="005A4CE1" w:rsidRPr="00FE4F7E">
        <w:rPr>
          <w:rFonts w:ascii="Times New Roman" w:hAnsi="Times New Roman" w:cs="Times New Roman"/>
          <w:b/>
          <w:sz w:val="24"/>
          <w:szCs w:val="24"/>
        </w:rPr>
        <w:t xml:space="preserve">nr </w:t>
      </w:r>
      <w:r w:rsidR="005A4CE1">
        <w:rPr>
          <w:rFonts w:ascii="Times New Roman" w:hAnsi="Times New Roman" w:cs="Times New Roman"/>
          <w:b/>
          <w:sz w:val="24"/>
          <w:szCs w:val="24"/>
        </w:rPr>
        <w:t>43/3</w:t>
      </w:r>
      <w:r w:rsidR="005A4CE1" w:rsidRPr="00FE4F7E">
        <w:rPr>
          <w:rFonts w:ascii="Times New Roman" w:hAnsi="Times New Roman" w:cs="Times New Roman"/>
          <w:sz w:val="24"/>
          <w:szCs w:val="24"/>
        </w:rPr>
        <w:t xml:space="preserve"> o pow. 0,</w:t>
      </w:r>
      <w:r w:rsidR="005A4CE1">
        <w:rPr>
          <w:rFonts w:ascii="Times New Roman" w:hAnsi="Times New Roman" w:cs="Times New Roman"/>
          <w:sz w:val="24"/>
          <w:szCs w:val="24"/>
        </w:rPr>
        <w:t>5370</w:t>
      </w:r>
      <w:r w:rsidR="005A4CE1" w:rsidRPr="00FE4F7E">
        <w:rPr>
          <w:rFonts w:ascii="Times New Roman" w:hAnsi="Times New Roman" w:cs="Times New Roman"/>
          <w:sz w:val="24"/>
          <w:szCs w:val="24"/>
        </w:rPr>
        <w:t xml:space="preserve"> ha</w:t>
      </w:r>
      <w:r w:rsidR="005A4CE1">
        <w:rPr>
          <w:rFonts w:ascii="Times New Roman" w:hAnsi="Times New Roman" w:cs="Times New Roman"/>
          <w:sz w:val="24"/>
          <w:szCs w:val="24"/>
        </w:rPr>
        <w:t xml:space="preserve"> (ul. Leśników – 2018Z)</w:t>
      </w:r>
      <w:r w:rsidR="00313036" w:rsidRPr="00FE4F7E">
        <w:rPr>
          <w:rFonts w:ascii="Times New Roman" w:hAnsi="Times New Roman" w:cs="Times New Roman"/>
          <w:sz w:val="24"/>
          <w:szCs w:val="24"/>
        </w:rPr>
        <w:t xml:space="preserve"> </w:t>
      </w:r>
      <w:r w:rsidRPr="00FE4F7E">
        <w:rPr>
          <w:rFonts w:ascii="Times New Roman" w:hAnsi="Times New Roman" w:cs="Times New Roman"/>
          <w:sz w:val="24"/>
          <w:szCs w:val="24"/>
        </w:rPr>
        <w:t>położon</w:t>
      </w:r>
      <w:r w:rsidR="00313036" w:rsidRPr="00FE4F7E">
        <w:rPr>
          <w:rFonts w:ascii="Times New Roman" w:hAnsi="Times New Roman" w:cs="Times New Roman"/>
          <w:sz w:val="24"/>
          <w:szCs w:val="24"/>
        </w:rPr>
        <w:t>e</w:t>
      </w:r>
      <w:r w:rsidRPr="00FE4F7E">
        <w:rPr>
          <w:rFonts w:ascii="Times New Roman" w:hAnsi="Times New Roman" w:cs="Times New Roman"/>
          <w:sz w:val="24"/>
          <w:szCs w:val="24"/>
        </w:rPr>
        <w:t xml:space="preserve"> w </w:t>
      </w:r>
      <w:r w:rsidRPr="00FE4F7E">
        <w:rPr>
          <w:rFonts w:ascii="Times New Roman" w:hAnsi="Times New Roman" w:cs="Times New Roman"/>
          <w:bCs/>
          <w:sz w:val="24"/>
          <w:szCs w:val="24"/>
        </w:rPr>
        <w:t>obr</w:t>
      </w:r>
      <w:r w:rsidRPr="00FE4F7E">
        <w:rPr>
          <w:rFonts w:ascii="Times New Roman" w:hAnsi="Times New Roman" w:cs="Times New Roman"/>
          <w:sz w:val="24"/>
          <w:szCs w:val="24"/>
        </w:rPr>
        <w:t>ę</w:t>
      </w:r>
      <w:r w:rsidRPr="00FE4F7E">
        <w:rPr>
          <w:rFonts w:ascii="Times New Roman" w:hAnsi="Times New Roman" w:cs="Times New Roman"/>
          <w:bCs/>
          <w:sz w:val="24"/>
          <w:szCs w:val="24"/>
        </w:rPr>
        <w:t xml:space="preserve">bie </w:t>
      </w:r>
      <w:r w:rsidR="005A4CE1">
        <w:rPr>
          <w:rFonts w:ascii="Times New Roman" w:hAnsi="Times New Roman" w:cs="Times New Roman"/>
          <w:b/>
          <w:bCs/>
          <w:sz w:val="24"/>
          <w:szCs w:val="24"/>
        </w:rPr>
        <w:t>3 miasta Czaplinek</w:t>
      </w:r>
      <w:r w:rsidR="0046620A" w:rsidRPr="00FE4F7E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FE4F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649E3" w:rsidRPr="00FE4F7E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FE4F7E">
        <w:rPr>
          <w:rFonts w:ascii="Times New Roman" w:hAnsi="Times New Roman" w:cs="Times New Roman"/>
          <w:b/>
          <w:bCs/>
          <w:sz w:val="24"/>
          <w:szCs w:val="24"/>
        </w:rPr>
        <w:t xml:space="preserve">gmina </w:t>
      </w:r>
      <w:r w:rsidR="00313036" w:rsidRPr="00FE4F7E">
        <w:rPr>
          <w:rFonts w:ascii="Times New Roman" w:hAnsi="Times New Roman" w:cs="Times New Roman"/>
          <w:b/>
          <w:bCs/>
          <w:sz w:val="24"/>
          <w:szCs w:val="24"/>
        </w:rPr>
        <w:t>Czaplinek</w:t>
      </w:r>
      <w:r w:rsidRPr="00FE4F7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tbl>
      <w:tblPr>
        <w:tblStyle w:val="Tabela-Siatka"/>
        <w:tblW w:w="0" w:type="auto"/>
        <w:jc w:val="center"/>
        <w:tblInd w:w="-994" w:type="dxa"/>
        <w:tblLook w:val="04A0" w:firstRow="1" w:lastRow="0" w:firstColumn="1" w:lastColumn="0" w:noHBand="0" w:noVBand="1"/>
      </w:tblPr>
      <w:tblGrid>
        <w:gridCol w:w="3839"/>
        <w:gridCol w:w="4820"/>
        <w:gridCol w:w="2224"/>
        <w:gridCol w:w="4255"/>
      </w:tblGrid>
      <w:tr w:rsidR="00161277" w:rsidTr="00EE144E">
        <w:trPr>
          <w:trHeight w:val="1512"/>
          <w:jc w:val="center"/>
        </w:trPr>
        <w:tc>
          <w:tcPr>
            <w:tcW w:w="3839" w:type="dxa"/>
            <w:vAlign w:val="center"/>
          </w:tcPr>
          <w:p w:rsidR="00161277" w:rsidRPr="00161277" w:rsidRDefault="00161277" w:rsidP="001612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1277" w:rsidRPr="00161277" w:rsidRDefault="00161277" w:rsidP="001612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12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Poło</w:t>
            </w:r>
            <w:r w:rsidRPr="00161277">
              <w:rPr>
                <w:rFonts w:ascii="Times New Roman" w:hAnsi="Times New Roman" w:cs="Times New Roman"/>
                <w:b/>
                <w:sz w:val="24"/>
                <w:szCs w:val="24"/>
              </w:rPr>
              <w:t>ż</w:t>
            </w:r>
            <w:r w:rsidRPr="001612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enie i opis</w:t>
            </w:r>
          </w:p>
          <w:p w:rsidR="00161277" w:rsidRPr="00161277" w:rsidRDefault="00161277" w:rsidP="001612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2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nieruchomo</w:t>
            </w:r>
            <w:r w:rsidRPr="00161277">
              <w:rPr>
                <w:rFonts w:ascii="Times New Roman" w:hAnsi="Times New Roman" w:cs="Times New Roman"/>
                <w:b/>
                <w:sz w:val="24"/>
                <w:szCs w:val="24"/>
              </w:rPr>
              <w:t>ś</w:t>
            </w:r>
            <w:r w:rsidRPr="001612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ci</w:t>
            </w:r>
          </w:p>
          <w:p w:rsidR="00161277" w:rsidRPr="00161277" w:rsidRDefault="00161277" w:rsidP="001612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1277" w:rsidRPr="00161277" w:rsidRDefault="00161277" w:rsidP="001612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161277" w:rsidRPr="00161277" w:rsidRDefault="00161277" w:rsidP="001612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12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Przeznaczenie</w:t>
            </w:r>
          </w:p>
          <w:p w:rsidR="00161277" w:rsidRPr="00161277" w:rsidRDefault="00161277" w:rsidP="001612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12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nieruchomo</w:t>
            </w:r>
            <w:r w:rsidRPr="00161277">
              <w:rPr>
                <w:rFonts w:ascii="Times New Roman" w:hAnsi="Times New Roman" w:cs="Times New Roman"/>
                <w:b/>
                <w:sz w:val="24"/>
                <w:szCs w:val="24"/>
              </w:rPr>
              <w:t>ś</w:t>
            </w:r>
            <w:r w:rsidRPr="001612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ci</w:t>
            </w:r>
          </w:p>
          <w:p w:rsidR="00161277" w:rsidRPr="00161277" w:rsidRDefault="00161277" w:rsidP="001612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12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 miejscowym planie</w:t>
            </w:r>
          </w:p>
          <w:p w:rsidR="00161277" w:rsidRPr="00161277" w:rsidRDefault="00161277" w:rsidP="001612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12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zagospodarowania</w:t>
            </w:r>
          </w:p>
          <w:p w:rsidR="00161277" w:rsidRPr="00161277" w:rsidRDefault="00161277" w:rsidP="001612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2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przestrzennego</w:t>
            </w:r>
          </w:p>
        </w:tc>
        <w:tc>
          <w:tcPr>
            <w:tcW w:w="2224" w:type="dxa"/>
            <w:vAlign w:val="center"/>
          </w:tcPr>
          <w:p w:rsidR="00161277" w:rsidRPr="00161277" w:rsidRDefault="0046620A" w:rsidP="001612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Forma sprzedaży lub oddania w użytkowanie wieczyste</w:t>
            </w:r>
          </w:p>
        </w:tc>
        <w:tc>
          <w:tcPr>
            <w:tcW w:w="4255" w:type="dxa"/>
            <w:vAlign w:val="center"/>
          </w:tcPr>
          <w:p w:rsidR="00161277" w:rsidRPr="00161277" w:rsidRDefault="0046620A" w:rsidP="001612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Termin składania wniosku przez osoby, którym przysługuje pierwszeństwo w nabyciu nieruchomości</w:t>
            </w:r>
          </w:p>
        </w:tc>
      </w:tr>
      <w:tr w:rsidR="00161277" w:rsidRPr="00D3442A" w:rsidTr="00EE144E">
        <w:trPr>
          <w:trHeight w:val="4118"/>
          <w:jc w:val="center"/>
        </w:trPr>
        <w:tc>
          <w:tcPr>
            <w:tcW w:w="3839" w:type="dxa"/>
          </w:tcPr>
          <w:p w:rsidR="00161277" w:rsidRPr="00EE144E" w:rsidRDefault="00161277" w:rsidP="001612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161277" w:rsidRPr="00EE144E" w:rsidRDefault="003064EC" w:rsidP="00D344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E144E">
              <w:rPr>
                <w:rFonts w:ascii="Times New Roman" w:hAnsi="Times New Roman" w:cs="Times New Roman"/>
                <w:b/>
              </w:rPr>
              <w:t xml:space="preserve">obręb </w:t>
            </w:r>
            <w:r w:rsidR="005A4CE1" w:rsidRPr="00EE144E">
              <w:rPr>
                <w:rFonts w:ascii="Times New Roman" w:hAnsi="Times New Roman" w:cs="Times New Roman"/>
                <w:b/>
              </w:rPr>
              <w:t>3 miasta Czaplinek</w:t>
            </w:r>
            <w:r w:rsidR="00161277" w:rsidRPr="00EE144E">
              <w:rPr>
                <w:rFonts w:ascii="Times New Roman" w:hAnsi="Times New Roman" w:cs="Times New Roman"/>
                <w:b/>
              </w:rPr>
              <w:t>,</w:t>
            </w:r>
          </w:p>
          <w:p w:rsidR="00161277" w:rsidRPr="00EE144E" w:rsidRDefault="00161277" w:rsidP="00FE4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E144E">
              <w:rPr>
                <w:rFonts w:ascii="Times New Roman" w:hAnsi="Times New Roman" w:cs="Times New Roman"/>
                <w:b/>
              </w:rPr>
              <w:t xml:space="preserve">Gmina </w:t>
            </w:r>
            <w:r w:rsidR="00313036" w:rsidRPr="00EE144E">
              <w:rPr>
                <w:rFonts w:ascii="Times New Roman" w:hAnsi="Times New Roman" w:cs="Times New Roman"/>
                <w:b/>
              </w:rPr>
              <w:t>Czaplinek</w:t>
            </w:r>
          </w:p>
          <w:p w:rsidR="00161277" w:rsidRPr="00EE144E" w:rsidRDefault="005A4CE1" w:rsidP="005A4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E144E">
              <w:rPr>
                <w:rFonts w:ascii="Times New Roman" w:hAnsi="Times New Roman" w:cs="Times New Roman"/>
              </w:rPr>
              <w:t xml:space="preserve">niezabudowane działki gruntu </w:t>
            </w:r>
            <w:r w:rsidRPr="00EE144E">
              <w:rPr>
                <w:rFonts w:ascii="Times New Roman" w:hAnsi="Times New Roman" w:cs="Times New Roman"/>
                <w:b/>
              </w:rPr>
              <w:t>nr 395/2</w:t>
            </w:r>
            <w:r w:rsidRPr="00EE144E">
              <w:rPr>
                <w:rFonts w:ascii="Times New Roman" w:hAnsi="Times New Roman" w:cs="Times New Roman"/>
              </w:rPr>
              <w:t xml:space="preserve"> o pow. 0,3397 ha; </w:t>
            </w:r>
            <w:r w:rsidRPr="00EE144E">
              <w:rPr>
                <w:rFonts w:ascii="Times New Roman" w:hAnsi="Times New Roman" w:cs="Times New Roman"/>
                <w:b/>
              </w:rPr>
              <w:t>nr 437</w:t>
            </w:r>
            <w:r w:rsidRPr="00EE144E">
              <w:rPr>
                <w:rFonts w:ascii="Times New Roman" w:hAnsi="Times New Roman" w:cs="Times New Roman"/>
              </w:rPr>
              <w:t xml:space="preserve"> o pow. 0,2240 ha (ul. Jeziorna – 2020Z); </w:t>
            </w:r>
            <w:r w:rsidRPr="00EE144E">
              <w:rPr>
                <w:rFonts w:ascii="Times New Roman" w:hAnsi="Times New Roman" w:cs="Times New Roman"/>
                <w:b/>
              </w:rPr>
              <w:t>nr 369/2</w:t>
            </w:r>
            <w:r w:rsidRPr="00EE144E">
              <w:rPr>
                <w:rFonts w:ascii="Times New Roman" w:hAnsi="Times New Roman" w:cs="Times New Roman"/>
              </w:rPr>
              <w:t xml:space="preserve"> o pow. 0,12 ha; </w:t>
            </w:r>
            <w:r w:rsidRPr="00EE144E">
              <w:rPr>
                <w:rFonts w:ascii="Times New Roman" w:hAnsi="Times New Roman" w:cs="Times New Roman"/>
                <w:b/>
              </w:rPr>
              <w:t>nr 42/5</w:t>
            </w:r>
            <w:r w:rsidRPr="00EE144E">
              <w:rPr>
                <w:rFonts w:ascii="Times New Roman" w:hAnsi="Times New Roman" w:cs="Times New Roman"/>
              </w:rPr>
              <w:t xml:space="preserve"> o pow. 0,2831 ha; </w:t>
            </w:r>
            <w:r w:rsidRPr="00EE144E">
              <w:rPr>
                <w:rFonts w:ascii="Times New Roman" w:hAnsi="Times New Roman" w:cs="Times New Roman"/>
                <w:b/>
              </w:rPr>
              <w:t>nr 42/4</w:t>
            </w:r>
            <w:r w:rsidRPr="00EE144E">
              <w:rPr>
                <w:rFonts w:ascii="Times New Roman" w:hAnsi="Times New Roman" w:cs="Times New Roman"/>
              </w:rPr>
              <w:t xml:space="preserve"> o pow. 0,0062 ha (ul. Rzeźnicka – 2016Z); </w:t>
            </w:r>
            <w:r w:rsidRPr="00EE144E">
              <w:rPr>
                <w:rFonts w:ascii="Times New Roman" w:hAnsi="Times New Roman" w:cs="Times New Roman"/>
                <w:b/>
              </w:rPr>
              <w:t>nr 43/1</w:t>
            </w:r>
            <w:r w:rsidRPr="00EE144E">
              <w:rPr>
                <w:rFonts w:ascii="Times New Roman" w:hAnsi="Times New Roman" w:cs="Times New Roman"/>
              </w:rPr>
              <w:t xml:space="preserve"> o pow. 0,3717 ha; </w:t>
            </w:r>
            <w:r w:rsidRPr="00EE144E">
              <w:rPr>
                <w:rFonts w:ascii="Times New Roman" w:hAnsi="Times New Roman" w:cs="Times New Roman"/>
                <w:b/>
              </w:rPr>
              <w:t>nr 43/3</w:t>
            </w:r>
            <w:r w:rsidRPr="00EE144E">
              <w:rPr>
                <w:rFonts w:ascii="Times New Roman" w:hAnsi="Times New Roman" w:cs="Times New Roman"/>
              </w:rPr>
              <w:t xml:space="preserve"> o pow. 0,5370 ha (ul. Leśników – 2018Z) </w:t>
            </w:r>
          </w:p>
          <w:p w:rsidR="005A4CE1" w:rsidRPr="00EE144E" w:rsidRDefault="005A4CE1" w:rsidP="005A4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  <w:vAlign w:val="center"/>
          </w:tcPr>
          <w:p w:rsidR="0020558D" w:rsidRPr="00EE144E" w:rsidRDefault="005B0AC0" w:rsidP="002055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144E">
              <w:rPr>
                <w:rFonts w:ascii="Times New Roman" w:hAnsi="Times New Roman" w:cs="Times New Roman"/>
              </w:rPr>
              <w:t>Na terenie dział</w:t>
            </w:r>
            <w:r w:rsidR="00313036" w:rsidRPr="00EE144E">
              <w:rPr>
                <w:rFonts w:ascii="Times New Roman" w:hAnsi="Times New Roman" w:cs="Times New Roman"/>
              </w:rPr>
              <w:t xml:space="preserve">ek </w:t>
            </w:r>
            <w:r w:rsidRPr="00EE144E">
              <w:rPr>
                <w:rFonts w:ascii="Times New Roman" w:hAnsi="Times New Roman" w:cs="Times New Roman"/>
              </w:rPr>
              <w:t xml:space="preserve">gruntu </w:t>
            </w:r>
            <w:r w:rsidR="0020558D" w:rsidRPr="00EE144E">
              <w:rPr>
                <w:rFonts w:ascii="Times New Roman" w:hAnsi="Times New Roman" w:cs="Times New Roman"/>
              </w:rPr>
              <w:t xml:space="preserve">w obowiązującym miejscowym  planie zagospodarowania przestrzennego miasta </w:t>
            </w:r>
            <w:r w:rsidR="0020558D" w:rsidRPr="00EE144E">
              <w:rPr>
                <w:rFonts w:ascii="Times New Roman" w:hAnsi="Times New Roman" w:cs="Times New Roman"/>
              </w:rPr>
              <w:t>Czaplinek</w:t>
            </w:r>
            <w:r w:rsidR="0020558D" w:rsidRPr="00EE144E">
              <w:rPr>
                <w:rFonts w:ascii="Times New Roman" w:hAnsi="Times New Roman" w:cs="Times New Roman"/>
              </w:rPr>
              <w:t xml:space="preserve">, widnieje zapis: </w:t>
            </w:r>
          </w:p>
          <w:p w:rsidR="0020558D" w:rsidRPr="00EE144E" w:rsidRDefault="00313036" w:rsidP="002055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144E">
              <w:rPr>
                <w:rFonts w:ascii="Times New Roman" w:hAnsi="Times New Roman" w:cs="Times New Roman"/>
                <w:b/>
              </w:rPr>
              <w:t>nr</w:t>
            </w:r>
            <w:r w:rsidR="0020558D" w:rsidRPr="00EE144E">
              <w:rPr>
                <w:rFonts w:ascii="Times New Roman" w:hAnsi="Times New Roman" w:cs="Times New Roman"/>
                <w:b/>
              </w:rPr>
              <w:t xml:space="preserve"> 395/2:</w:t>
            </w:r>
            <w:r w:rsidR="0020558D" w:rsidRPr="00EE144E">
              <w:rPr>
                <w:rFonts w:ascii="Times New Roman" w:hAnsi="Times New Roman" w:cs="Times New Roman"/>
              </w:rPr>
              <w:t xml:space="preserve"> 82KDz – ulica publiczna klasy zbiorczej, </w:t>
            </w:r>
            <w:r w:rsidR="0020558D" w:rsidRPr="00EE144E">
              <w:rPr>
                <w:rFonts w:ascii="Times New Roman" w:hAnsi="Times New Roman" w:cs="Times New Roman"/>
              </w:rPr>
              <w:t>76KDW</w:t>
            </w:r>
            <w:r w:rsidR="0020558D" w:rsidRPr="00EE144E">
              <w:rPr>
                <w:rFonts w:ascii="Times New Roman" w:hAnsi="Times New Roman" w:cs="Times New Roman"/>
              </w:rPr>
              <w:t xml:space="preserve"> i  78KDW – teren ulic wewnętrznych, KM – ulice międzyosiedlowe</w:t>
            </w:r>
          </w:p>
          <w:p w:rsidR="00161277" w:rsidRPr="00EE144E" w:rsidRDefault="0020558D" w:rsidP="002055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144E">
              <w:rPr>
                <w:rFonts w:ascii="Times New Roman" w:hAnsi="Times New Roman" w:cs="Times New Roman"/>
                <w:b/>
              </w:rPr>
              <w:t>nr 437:</w:t>
            </w:r>
            <w:r w:rsidRPr="00EE144E">
              <w:rPr>
                <w:rFonts w:ascii="Times New Roman" w:hAnsi="Times New Roman" w:cs="Times New Roman"/>
              </w:rPr>
              <w:t xml:space="preserve"> 76KDW – teren ulic wewnętrznych, A25bZP – zieleń parkowa, stanowisko archeologiczne – adaptacja, KDD – teren dróg dojazdowych</w:t>
            </w:r>
          </w:p>
          <w:p w:rsidR="0020558D" w:rsidRPr="00EE144E" w:rsidRDefault="0020558D" w:rsidP="002055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144E">
              <w:rPr>
                <w:rFonts w:ascii="Times New Roman" w:hAnsi="Times New Roman" w:cs="Times New Roman"/>
                <w:b/>
              </w:rPr>
              <w:t>nr 369/2:</w:t>
            </w:r>
            <w:r w:rsidRPr="00EE144E">
              <w:rPr>
                <w:rFonts w:ascii="Times New Roman" w:hAnsi="Times New Roman" w:cs="Times New Roman"/>
              </w:rPr>
              <w:t xml:space="preserve"> KO – ulice osiedlowe</w:t>
            </w:r>
          </w:p>
          <w:p w:rsidR="0020558D" w:rsidRPr="00EE144E" w:rsidRDefault="0020558D" w:rsidP="002055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144E">
              <w:rPr>
                <w:rFonts w:ascii="Times New Roman" w:hAnsi="Times New Roman" w:cs="Times New Roman"/>
                <w:b/>
              </w:rPr>
              <w:t>nr 42/5:</w:t>
            </w:r>
            <w:r w:rsidRPr="00EE144E">
              <w:rPr>
                <w:rFonts w:ascii="Times New Roman" w:hAnsi="Times New Roman" w:cs="Times New Roman"/>
              </w:rPr>
              <w:t xml:space="preserve"> 03KDD teren drogi publicznej klasy dojazdowej, KO – ulice osiedlowe</w:t>
            </w:r>
          </w:p>
          <w:p w:rsidR="0020558D" w:rsidRPr="00EE144E" w:rsidRDefault="0020558D" w:rsidP="002055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144E">
              <w:rPr>
                <w:rFonts w:ascii="Times New Roman" w:hAnsi="Times New Roman" w:cs="Times New Roman"/>
                <w:b/>
              </w:rPr>
              <w:t xml:space="preserve">nr 42/4: </w:t>
            </w:r>
            <w:r w:rsidRPr="00EE144E">
              <w:rPr>
                <w:rFonts w:ascii="Times New Roman" w:hAnsi="Times New Roman" w:cs="Times New Roman"/>
              </w:rPr>
              <w:t>KO – ulice osiedlowe</w:t>
            </w:r>
          </w:p>
          <w:p w:rsidR="00716A2A" w:rsidRPr="00EE144E" w:rsidRDefault="00716A2A" w:rsidP="002055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144E">
              <w:rPr>
                <w:rFonts w:ascii="Times New Roman" w:hAnsi="Times New Roman" w:cs="Times New Roman"/>
                <w:b/>
              </w:rPr>
              <w:t>nr 43/1:</w:t>
            </w:r>
            <w:r w:rsidRPr="00EE144E">
              <w:rPr>
                <w:rFonts w:ascii="Times New Roman" w:hAnsi="Times New Roman" w:cs="Times New Roman"/>
              </w:rPr>
              <w:t xml:space="preserve"> KO – ulice osiedlowe</w:t>
            </w:r>
          </w:p>
          <w:p w:rsidR="0020558D" w:rsidRPr="00EE144E" w:rsidRDefault="00716A2A" w:rsidP="00EE14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144E">
              <w:rPr>
                <w:rFonts w:ascii="Times New Roman" w:hAnsi="Times New Roman" w:cs="Times New Roman"/>
                <w:b/>
              </w:rPr>
              <w:t>nr 43/3:</w:t>
            </w:r>
            <w:r w:rsidRPr="00EE144E">
              <w:rPr>
                <w:rFonts w:ascii="Times New Roman" w:hAnsi="Times New Roman" w:cs="Times New Roman"/>
              </w:rPr>
              <w:t xml:space="preserve"> KT – ulice </w:t>
            </w:r>
            <w:r w:rsidR="00EE144E" w:rsidRPr="00EE144E">
              <w:rPr>
                <w:rFonts w:ascii="Times New Roman" w:hAnsi="Times New Roman" w:cs="Times New Roman"/>
              </w:rPr>
              <w:t>tranzytowe</w:t>
            </w:r>
          </w:p>
        </w:tc>
        <w:tc>
          <w:tcPr>
            <w:tcW w:w="2224" w:type="dxa"/>
            <w:vAlign w:val="center"/>
          </w:tcPr>
          <w:p w:rsidR="00161277" w:rsidRPr="00EE144E" w:rsidRDefault="006A7DAF" w:rsidP="005A4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144E">
              <w:rPr>
                <w:rFonts w:ascii="Times New Roman" w:hAnsi="Times New Roman" w:cs="Times New Roman"/>
              </w:rPr>
              <w:t xml:space="preserve">Przekazanie na rzecz </w:t>
            </w:r>
            <w:r w:rsidR="005A4CE1" w:rsidRPr="00EE144E">
              <w:rPr>
                <w:rFonts w:ascii="Times New Roman" w:hAnsi="Times New Roman" w:cs="Times New Roman"/>
              </w:rPr>
              <w:t>Gminy Czaplinek</w:t>
            </w:r>
          </w:p>
        </w:tc>
        <w:tc>
          <w:tcPr>
            <w:tcW w:w="4255" w:type="dxa"/>
          </w:tcPr>
          <w:p w:rsidR="00161277" w:rsidRPr="00EE144E" w:rsidRDefault="0046620A" w:rsidP="00F538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E144E">
              <w:rPr>
                <w:rFonts w:ascii="Times New Roman" w:hAnsi="Times New Roman" w:cs="Times New Roman"/>
              </w:rPr>
              <w:t>Osoby, którym przysługuje pierwszeństwo w nabyciu nieruchomości na podstawie art. 34 ust. 1 pkt 1 i pkt 2 ustawy z dnia 21 sierpnia 1997 r. o gospodarce nieruchomościami winny składać wnioski w terminie 6 tygodni od dnia wywieszenia wykazu.</w:t>
            </w:r>
          </w:p>
        </w:tc>
      </w:tr>
    </w:tbl>
    <w:p w:rsidR="00F5387D" w:rsidRPr="00F5387D" w:rsidRDefault="00F5387D" w:rsidP="00F5387D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B0F0"/>
          <w:sz w:val="24"/>
          <w:szCs w:val="24"/>
          <w:u w:val="single"/>
        </w:rPr>
      </w:pPr>
      <w:r w:rsidRPr="00F5387D">
        <w:rPr>
          <w:rFonts w:ascii="Times New Roman" w:hAnsi="Times New Roman" w:cs="Times New Roman"/>
          <w:sz w:val="24"/>
          <w:szCs w:val="24"/>
        </w:rPr>
        <w:t>Działaj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F5387D">
        <w:rPr>
          <w:rFonts w:ascii="Times New Roman" w:hAnsi="Times New Roman" w:cs="Times New Roman"/>
          <w:sz w:val="24"/>
          <w:szCs w:val="24"/>
        </w:rPr>
        <w:t>c na podstawie art.35 ust. 1 i 2 ustawy z dnia 21 sierpnia 1997 r. o gospodarce nieruchomo</w:t>
      </w:r>
      <w:r>
        <w:rPr>
          <w:rFonts w:ascii="Times New Roman" w:hAnsi="Times New Roman" w:cs="Times New Roman"/>
          <w:sz w:val="24"/>
          <w:szCs w:val="24"/>
        </w:rPr>
        <w:t>ś</w:t>
      </w:r>
      <w:r w:rsidRPr="00F5387D">
        <w:rPr>
          <w:rFonts w:ascii="Times New Roman" w:hAnsi="Times New Roman" w:cs="Times New Roman"/>
          <w:sz w:val="24"/>
          <w:szCs w:val="24"/>
        </w:rPr>
        <w:t>ciami (</w:t>
      </w:r>
      <w:r>
        <w:rPr>
          <w:rFonts w:ascii="Times New Roman" w:hAnsi="Times New Roman" w:cs="Times New Roman"/>
          <w:sz w:val="24"/>
          <w:szCs w:val="24"/>
        </w:rPr>
        <w:t>j.t</w:t>
      </w:r>
      <w:r w:rsidRPr="00F5387D">
        <w:rPr>
          <w:rFonts w:ascii="Times New Roman" w:hAnsi="Times New Roman" w:cs="Times New Roman"/>
          <w:sz w:val="24"/>
          <w:szCs w:val="24"/>
        </w:rPr>
        <w:t xml:space="preserve"> Dz. U. z 201</w:t>
      </w:r>
      <w:r w:rsidR="00313036">
        <w:rPr>
          <w:rFonts w:ascii="Times New Roman" w:hAnsi="Times New Roman" w:cs="Times New Roman"/>
          <w:sz w:val="24"/>
          <w:szCs w:val="24"/>
        </w:rPr>
        <w:t>8</w:t>
      </w:r>
      <w:r w:rsidRPr="00F5387D">
        <w:rPr>
          <w:rFonts w:ascii="Times New Roman" w:hAnsi="Times New Roman" w:cs="Times New Roman"/>
          <w:sz w:val="24"/>
          <w:szCs w:val="24"/>
        </w:rPr>
        <w:t xml:space="preserve">, poz. </w:t>
      </w:r>
      <w:r w:rsidR="00313036">
        <w:rPr>
          <w:rFonts w:ascii="Times New Roman" w:hAnsi="Times New Roman" w:cs="Times New Roman"/>
          <w:sz w:val="24"/>
          <w:szCs w:val="24"/>
        </w:rPr>
        <w:t>121</w:t>
      </w:r>
      <w:r w:rsidR="006A7DAF">
        <w:rPr>
          <w:rFonts w:ascii="Times New Roman" w:hAnsi="Times New Roman" w:cs="Times New Roman"/>
          <w:sz w:val="24"/>
          <w:szCs w:val="24"/>
        </w:rPr>
        <w:t xml:space="preserve"> ze zm.</w:t>
      </w:r>
      <w:r w:rsidRPr="00F5387D">
        <w:rPr>
          <w:rFonts w:ascii="Times New Roman" w:hAnsi="Times New Roman" w:cs="Times New Roman"/>
          <w:sz w:val="24"/>
          <w:szCs w:val="24"/>
        </w:rPr>
        <w:t xml:space="preserve"> ), </w:t>
      </w:r>
      <w:r w:rsidRPr="00F5387D">
        <w:rPr>
          <w:rFonts w:ascii="Times New Roman" w:hAnsi="Times New Roman" w:cs="Times New Roman"/>
          <w:b/>
          <w:bCs/>
          <w:sz w:val="24"/>
          <w:szCs w:val="24"/>
        </w:rPr>
        <w:t>Zarz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F5387D">
        <w:rPr>
          <w:rFonts w:ascii="Times New Roman" w:hAnsi="Times New Roman" w:cs="Times New Roman"/>
          <w:b/>
          <w:bCs/>
          <w:sz w:val="24"/>
          <w:szCs w:val="24"/>
        </w:rPr>
        <w:t xml:space="preserve">d Powiatu Drawskiego </w:t>
      </w:r>
      <w:r w:rsidRPr="00F5387D">
        <w:rPr>
          <w:rFonts w:ascii="Times New Roman" w:hAnsi="Times New Roman" w:cs="Times New Roman"/>
          <w:sz w:val="24"/>
          <w:szCs w:val="24"/>
        </w:rPr>
        <w:t>podaje do publicznej wiadomo</w:t>
      </w:r>
      <w:r>
        <w:rPr>
          <w:rFonts w:ascii="Times New Roman" w:hAnsi="Times New Roman" w:cs="Times New Roman"/>
          <w:sz w:val="24"/>
          <w:szCs w:val="24"/>
        </w:rPr>
        <w:t>ś</w:t>
      </w:r>
      <w:r w:rsidRPr="00F5387D">
        <w:rPr>
          <w:rFonts w:ascii="Times New Roman" w:hAnsi="Times New Roman" w:cs="Times New Roman"/>
          <w:sz w:val="24"/>
          <w:szCs w:val="24"/>
        </w:rPr>
        <w:t>ci wy</w:t>
      </w:r>
      <w:r>
        <w:rPr>
          <w:rFonts w:ascii="Times New Roman" w:hAnsi="Times New Roman" w:cs="Times New Roman"/>
          <w:sz w:val="24"/>
          <w:szCs w:val="24"/>
        </w:rPr>
        <w:t>ż</w:t>
      </w:r>
      <w:r w:rsidRPr="00F5387D">
        <w:rPr>
          <w:rFonts w:ascii="Times New Roman" w:hAnsi="Times New Roman" w:cs="Times New Roman"/>
          <w:sz w:val="24"/>
          <w:szCs w:val="24"/>
        </w:rPr>
        <w:t>ej wyszczególnion</w:t>
      </w:r>
      <w:r w:rsidR="00313036">
        <w:rPr>
          <w:rFonts w:ascii="Times New Roman" w:hAnsi="Times New Roman" w:cs="Times New Roman"/>
          <w:sz w:val="24"/>
          <w:szCs w:val="24"/>
        </w:rPr>
        <w:t>e</w:t>
      </w:r>
      <w:r w:rsidRPr="00F5387D">
        <w:rPr>
          <w:rFonts w:ascii="Times New Roman" w:hAnsi="Times New Roman" w:cs="Times New Roman"/>
          <w:sz w:val="24"/>
          <w:szCs w:val="24"/>
        </w:rPr>
        <w:t xml:space="preserve"> nieruchomo</w:t>
      </w:r>
      <w:r>
        <w:rPr>
          <w:rFonts w:ascii="Times New Roman" w:hAnsi="Times New Roman" w:cs="Times New Roman"/>
          <w:sz w:val="24"/>
          <w:szCs w:val="24"/>
        </w:rPr>
        <w:t>ś</w:t>
      </w:r>
      <w:r w:rsidR="00313036">
        <w:rPr>
          <w:rFonts w:ascii="Times New Roman" w:hAnsi="Times New Roman" w:cs="Times New Roman"/>
          <w:sz w:val="24"/>
          <w:szCs w:val="24"/>
        </w:rPr>
        <w:t>ci</w:t>
      </w:r>
      <w:r w:rsidRPr="00F5387D">
        <w:rPr>
          <w:rFonts w:ascii="Times New Roman" w:hAnsi="Times New Roman" w:cs="Times New Roman"/>
          <w:sz w:val="24"/>
          <w:szCs w:val="24"/>
        </w:rPr>
        <w:t xml:space="preserve"> przeznaczon</w:t>
      </w:r>
      <w:r w:rsidR="00313036">
        <w:rPr>
          <w:rFonts w:ascii="Times New Roman" w:hAnsi="Times New Roman" w:cs="Times New Roman"/>
          <w:sz w:val="24"/>
          <w:szCs w:val="24"/>
        </w:rPr>
        <w:t>e</w:t>
      </w:r>
      <w:r w:rsidRPr="00F5387D">
        <w:rPr>
          <w:rFonts w:ascii="Times New Roman" w:hAnsi="Times New Roman" w:cs="Times New Roman"/>
          <w:sz w:val="24"/>
          <w:szCs w:val="24"/>
        </w:rPr>
        <w:t xml:space="preserve"> do </w:t>
      </w:r>
      <w:r w:rsidR="006A7DAF">
        <w:rPr>
          <w:rFonts w:ascii="Times New Roman" w:hAnsi="Times New Roman" w:cs="Times New Roman"/>
          <w:sz w:val="24"/>
          <w:szCs w:val="24"/>
        </w:rPr>
        <w:t xml:space="preserve">przekazania </w:t>
      </w:r>
      <w:r w:rsidR="00EE144E">
        <w:rPr>
          <w:rFonts w:ascii="Times New Roman" w:hAnsi="Times New Roman" w:cs="Times New Roman"/>
          <w:sz w:val="24"/>
          <w:szCs w:val="24"/>
        </w:rPr>
        <w:t>Gminie Czaplinek</w:t>
      </w:r>
      <w:r w:rsidRPr="00F5387D">
        <w:rPr>
          <w:rFonts w:ascii="Times New Roman" w:hAnsi="Times New Roman" w:cs="Times New Roman"/>
          <w:sz w:val="24"/>
          <w:szCs w:val="24"/>
        </w:rPr>
        <w:t>. Wykaz ten wywiesza si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F5387D">
        <w:rPr>
          <w:rFonts w:ascii="Times New Roman" w:hAnsi="Times New Roman" w:cs="Times New Roman"/>
          <w:sz w:val="24"/>
          <w:szCs w:val="24"/>
        </w:rPr>
        <w:t xml:space="preserve"> na okres 21 dni na tablicy ogłosze</w:t>
      </w:r>
      <w:r>
        <w:rPr>
          <w:rFonts w:ascii="Times New Roman" w:hAnsi="Times New Roman" w:cs="Times New Roman"/>
          <w:sz w:val="24"/>
          <w:szCs w:val="24"/>
        </w:rPr>
        <w:t>ń</w:t>
      </w:r>
      <w:r w:rsidRPr="00F5387D">
        <w:rPr>
          <w:rFonts w:ascii="Times New Roman" w:hAnsi="Times New Roman" w:cs="Times New Roman"/>
          <w:sz w:val="24"/>
          <w:szCs w:val="24"/>
        </w:rPr>
        <w:t xml:space="preserve"> Starostwa Powiatowego w Drawsku Pom. oraz zamieszcza si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F5387D">
        <w:rPr>
          <w:rFonts w:ascii="Times New Roman" w:hAnsi="Times New Roman" w:cs="Times New Roman"/>
          <w:sz w:val="24"/>
          <w:szCs w:val="24"/>
        </w:rPr>
        <w:t xml:space="preserve"> na stronie internetowej </w:t>
      </w:r>
      <w:r w:rsidRPr="00F5387D">
        <w:rPr>
          <w:rFonts w:ascii="Times New Roman" w:hAnsi="Times New Roman" w:cs="Times New Roman"/>
          <w:color w:val="00B0F0"/>
          <w:sz w:val="24"/>
          <w:szCs w:val="24"/>
          <w:u w:val="single"/>
        </w:rPr>
        <w:t>www.bip.powiatdrawski.pl</w:t>
      </w:r>
    </w:p>
    <w:p w:rsidR="00F5387D" w:rsidRPr="00E858E7" w:rsidRDefault="00F5387D" w:rsidP="00FE4F7E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387D">
        <w:rPr>
          <w:rFonts w:ascii="Times New Roman" w:hAnsi="Times New Roman" w:cs="Times New Roman"/>
          <w:sz w:val="24"/>
          <w:szCs w:val="24"/>
        </w:rPr>
        <w:t>Wykaz wywieszono na tablicy ogłosze</w:t>
      </w:r>
      <w:r>
        <w:rPr>
          <w:rFonts w:ascii="Times New Roman" w:hAnsi="Times New Roman" w:cs="Times New Roman"/>
          <w:sz w:val="24"/>
          <w:szCs w:val="24"/>
        </w:rPr>
        <w:t>ń</w:t>
      </w:r>
      <w:r w:rsidRPr="00F5387D">
        <w:rPr>
          <w:rFonts w:ascii="Times New Roman" w:hAnsi="Times New Roman" w:cs="Times New Roman"/>
          <w:sz w:val="24"/>
          <w:szCs w:val="24"/>
        </w:rPr>
        <w:t xml:space="preserve"> w dniu </w:t>
      </w:r>
      <w:r w:rsidR="006A7DAF" w:rsidRPr="00F5387D"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2D6C7A" w:rsidRDefault="00F5387D" w:rsidP="00F5387D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87D">
        <w:rPr>
          <w:rFonts w:ascii="Times New Roman" w:hAnsi="Times New Roman" w:cs="Times New Roman"/>
          <w:sz w:val="24"/>
          <w:szCs w:val="24"/>
        </w:rPr>
        <w:t>Wykaz zdj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F5387D">
        <w:rPr>
          <w:rFonts w:ascii="Times New Roman" w:hAnsi="Times New Roman" w:cs="Times New Roman"/>
          <w:sz w:val="24"/>
          <w:szCs w:val="24"/>
        </w:rPr>
        <w:t>to z tablicy ogłosze</w:t>
      </w:r>
      <w:r>
        <w:rPr>
          <w:rFonts w:ascii="Times New Roman" w:hAnsi="Times New Roman" w:cs="Times New Roman"/>
          <w:sz w:val="24"/>
          <w:szCs w:val="24"/>
        </w:rPr>
        <w:t>ń</w:t>
      </w:r>
      <w:r w:rsidRPr="00F5387D">
        <w:rPr>
          <w:rFonts w:ascii="Times New Roman" w:hAnsi="Times New Roman" w:cs="Times New Roman"/>
          <w:sz w:val="24"/>
          <w:szCs w:val="24"/>
        </w:rPr>
        <w:t xml:space="preserve"> w dniu……………………………….</w:t>
      </w:r>
    </w:p>
    <w:p w:rsidR="002D6C7A" w:rsidRPr="002D6C7A" w:rsidRDefault="002D6C7A" w:rsidP="00F5387D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Sporządził: Rafał Szczuchniak</w:t>
      </w:r>
    </w:p>
    <w:sectPr w:rsidR="002D6C7A" w:rsidRPr="002D6C7A" w:rsidSect="00EE144E">
      <w:pgSz w:w="16838" w:h="11906" w:orient="landscape"/>
      <w:pgMar w:top="284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2BA" w:rsidRDefault="007912BA" w:rsidP="00FE4F7E">
      <w:pPr>
        <w:spacing w:after="0" w:line="240" w:lineRule="auto"/>
      </w:pPr>
      <w:r>
        <w:separator/>
      </w:r>
    </w:p>
  </w:endnote>
  <w:endnote w:type="continuationSeparator" w:id="0">
    <w:p w:rsidR="007912BA" w:rsidRDefault="007912BA" w:rsidP="00FE4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2BA" w:rsidRDefault="007912BA" w:rsidP="00FE4F7E">
      <w:pPr>
        <w:spacing w:after="0" w:line="240" w:lineRule="auto"/>
      </w:pPr>
      <w:r>
        <w:separator/>
      </w:r>
    </w:p>
  </w:footnote>
  <w:footnote w:type="continuationSeparator" w:id="0">
    <w:p w:rsidR="007912BA" w:rsidRDefault="007912BA" w:rsidP="00FE4F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277"/>
    <w:rsid w:val="00161277"/>
    <w:rsid w:val="001D1172"/>
    <w:rsid w:val="0020558D"/>
    <w:rsid w:val="002D6C7A"/>
    <w:rsid w:val="003064EC"/>
    <w:rsid w:val="00313036"/>
    <w:rsid w:val="003A2EB1"/>
    <w:rsid w:val="0046620A"/>
    <w:rsid w:val="005A4CE1"/>
    <w:rsid w:val="005B0AC0"/>
    <w:rsid w:val="005E27D8"/>
    <w:rsid w:val="006A7DAF"/>
    <w:rsid w:val="006F7923"/>
    <w:rsid w:val="00716A2A"/>
    <w:rsid w:val="007912BA"/>
    <w:rsid w:val="007D4885"/>
    <w:rsid w:val="00837040"/>
    <w:rsid w:val="00A72A78"/>
    <w:rsid w:val="00AD3AD3"/>
    <w:rsid w:val="00B278B2"/>
    <w:rsid w:val="00CA0231"/>
    <w:rsid w:val="00CC48A5"/>
    <w:rsid w:val="00D3442A"/>
    <w:rsid w:val="00D63226"/>
    <w:rsid w:val="00E41330"/>
    <w:rsid w:val="00E858E7"/>
    <w:rsid w:val="00EE144E"/>
    <w:rsid w:val="00F5387D"/>
    <w:rsid w:val="00F649E3"/>
    <w:rsid w:val="00FE4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612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FE4F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4F7E"/>
  </w:style>
  <w:style w:type="paragraph" w:styleId="Stopka">
    <w:name w:val="footer"/>
    <w:basedOn w:val="Normalny"/>
    <w:link w:val="StopkaZnak"/>
    <w:uiPriority w:val="99"/>
    <w:unhideWhenUsed/>
    <w:rsid w:val="00FE4F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4F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612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FE4F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4F7E"/>
  </w:style>
  <w:style w:type="paragraph" w:styleId="Stopka">
    <w:name w:val="footer"/>
    <w:basedOn w:val="Normalny"/>
    <w:link w:val="StopkaZnak"/>
    <w:uiPriority w:val="99"/>
    <w:unhideWhenUsed/>
    <w:rsid w:val="00FE4F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4F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362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Brzemiński</dc:creator>
  <cp:lastModifiedBy>Andrzej Brzemiński</cp:lastModifiedBy>
  <cp:revision>3</cp:revision>
  <cp:lastPrinted>2018-07-05T10:47:00Z</cp:lastPrinted>
  <dcterms:created xsi:type="dcterms:W3CDTF">2018-06-26T07:59:00Z</dcterms:created>
  <dcterms:modified xsi:type="dcterms:W3CDTF">2018-07-05T10:56:00Z</dcterms:modified>
</cp:coreProperties>
</file>