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 w:rsidR="00DF42D4">
        <w:t>1</w:t>
      </w:r>
      <w:r>
        <w:t xml:space="preserve"> /201</w:t>
      </w:r>
      <w:r w:rsidR="00FA526A">
        <w:t>9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FA526A">
        <w:rPr>
          <w:b/>
          <w:bCs/>
          <w:sz w:val="36"/>
        </w:rPr>
        <w:t>0</w:t>
      </w:r>
      <w:r w:rsidR="00DF42D4">
        <w:rPr>
          <w:b/>
          <w:bCs/>
          <w:sz w:val="36"/>
        </w:rPr>
        <w:t>3</w:t>
      </w:r>
      <w:r w:rsidR="00FA526A">
        <w:rPr>
          <w:b/>
          <w:bCs/>
          <w:sz w:val="36"/>
        </w:rPr>
        <w:t xml:space="preserve"> stycznia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201</w:t>
      </w:r>
      <w:r w:rsidR="00FA526A">
        <w:rPr>
          <w:b/>
          <w:bCs/>
          <w:sz w:val="36"/>
        </w:rPr>
        <w:t>9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2D4DE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</w:t>
      </w:r>
      <w:r w:rsidR="00FA526A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A526A">
        <w:rPr>
          <w:sz w:val="28"/>
          <w:szCs w:val="28"/>
        </w:rPr>
        <w:t>21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r w:rsidR="002D4DE7">
        <w:rPr>
          <w:sz w:val="28"/>
          <w:szCs w:val="28"/>
        </w:rPr>
        <w:t>R</w:t>
      </w:r>
      <w:r w:rsidR="00FA526A">
        <w:rPr>
          <w:sz w:val="28"/>
          <w:szCs w:val="28"/>
        </w:rPr>
        <w:t xml:space="preserve">ydzewo </w:t>
      </w:r>
      <w:proofErr w:type="spellStart"/>
      <w:r w:rsidR="00FA526A">
        <w:rPr>
          <w:sz w:val="28"/>
          <w:szCs w:val="28"/>
        </w:rPr>
        <w:t>gm.Drawsko</w:t>
      </w:r>
      <w:proofErr w:type="spellEnd"/>
      <w:r w:rsidR="00FA526A">
        <w:rPr>
          <w:sz w:val="28"/>
          <w:szCs w:val="28"/>
        </w:rPr>
        <w:t xml:space="preserve"> Pom.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2D4DE7">
              <w:rPr>
                <w:b/>
                <w:bCs/>
                <w:sz w:val="28"/>
              </w:rPr>
              <w:t>R</w:t>
            </w:r>
            <w:r w:rsidR="00FA526A">
              <w:rPr>
                <w:b/>
                <w:bCs/>
                <w:sz w:val="28"/>
              </w:rPr>
              <w:t>ydzewo gm. Drawsko Pom.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FA526A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                nr  </w:t>
            </w:r>
            <w:r w:rsidR="002D4DE7">
              <w:rPr>
                <w:b/>
                <w:bCs/>
                <w:sz w:val="28"/>
              </w:rPr>
              <w:t>28</w:t>
            </w:r>
            <w:r>
              <w:rPr>
                <w:b/>
                <w:bCs/>
                <w:sz w:val="28"/>
              </w:rPr>
              <w:t xml:space="preserve">            </w:t>
            </w:r>
            <w:r w:rsidR="00FA526A">
              <w:rPr>
                <w:b/>
                <w:bCs/>
                <w:sz w:val="28"/>
              </w:rPr>
              <w:t xml:space="preserve">                       o pow.  1</w:t>
            </w:r>
            <w:r>
              <w:rPr>
                <w:b/>
                <w:bCs/>
                <w:sz w:val="28"/>
              </w:rPr>
              <w:t>,</w:t>
            </w:r>
            <w:r w:rsidR="00FA526A">
              <w:rPr>
                <w:b/>
                <w:bCs/>
                <w:sz w:val="28"/>
              </w:rPr>
              <w:t>21</w:t>
            </w:r>
            <w:r>
              <w:rPr>
                <w:b/>
                <w:bCs/>
                <w:sz w:val="28"/>
              </w:rPr>
              <w:t xml:space="preserve"> 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FA526A">
              <w:rPr>
                <w:b/>
                <w:bCs/>
                <w:i/>
                <w:sz w:val="28"/>
              </w:rPr>
              <w:t>grunty orne</w:t>
            </w:r>
            <w:r w:rsidR="00564A9C">
              <w:rPr>
                <w:b/>
                <w:bCs/>
                <w:i/>
                <w:sz w:val="28"/>
              </w:rPr>
              <w:t>,</w:t>
            </w:r>
            <w:r w:rsidR="00FA526A">
              <w:rPr>
                <w:b/>
                <w:bCs/>
                <w:i/>
                <w:sz w:val="28"/>
              </w:rPr>
              <w:t xml:space="preserve"> </w:t>
            </w:r>
            <w:r w:rsidR="002D4DE7">
              <w:rPr>
                <w:b/>
                <w:bCs/>
                <w:i/>
                <w:sz w:val="28"/>
              </w:rPr>
              <w:t xml:space="preserve">pastwiska trwałe, </w:t>
            </w:r>
            <w:r w:rsidR="00564A9C">
              <w:rPr>
                <w:b/>
                <w:bCs/>
                <w:i/>
                <w:sz w:val="28"/>
              </w:rPr>
              <w:t>grunty zadrzewione i zakrzewione, rowy</w:t>
            </w:r>
          </w:p>
          <w:p w:rsidR="005328C3" w:rsidRDefault="005328C3" w:rsidP="006953DE">
            <w:pPr>
              <w:rPr>
                <w:sz w:val="28"/>
              </w:rPr>
            </w:pPr>
          </w:p>
          <w:p w:rsidR="005328C3" w:rsidRPr="00927857" w:rsidRDefault="005328C3" w:rsidP="00FA526A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KO1D/0000</w:t>
            </w:r>
            <w:r w:rsidR="00FA526A">
              <w:rPr>
                <w:sz w:val="24"/>
                <w:szCs w:val="24"/>
              </w:rPr>
              <w:t>0929</w:t>
            </w:r>
            <w:r>
              <w:rPr>
                <w:sz w:val="24"/>
                <w:szCs w:val="24"/>
              </w:rPr>
              <w:t>/</w:t>
            </w:r>
            <w:r w:rsidR="00FA526A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5328C3" w:rsidRDefault="005328C3" w:rsidP="006953DE">
            <w:pPr>
              <w:rPr>
                <w:b/>
                <w:bCs/>
                <w:i/>
                <w:iCs/>
              </w:rPr>
            </w:pPr>
          </w:p>
          <w:p w:rsidR="005328C3" w:rsidRDefault="00FA526A" w:rsidP="00FA526A">
            <w:r>
              <w:rPr>
                <w:b/>
                <w:bCs/>
                <w:i/>
                <w:iCs/>
              </w:rPr>
              <w:t>W obowiązującym planie zagospodarowania przestrzennego gminy Drawsko Pom.</w:t>
            </w:r>
            <w:r w:rsidR="002561C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zatwierdzonym uchwałą nr XXIV/196/96 Rady Miejskiej w Drawsku Pom.  z dnia 29 marca 1996 r. (</w:t>
            </w:r>
            <w:proofErr w:type="spellStart"/>
            <w:r>
              <w:rPr>
                <w:b/>
                <w:bCs/>
                <w:i/>
                <w:iCs/>
              </w:rPr>
              <w:t>Dz.Urz.Woj</w:t>
            </w:r>
            <w:proofErr w:type="spellEnd"/>
            <w:r>
              <w:rPr>
                <w:b/>
                <w:bCs/>
                <w:i/>
                <w:iCs/>
              </w:rPr>
              <w:t xml:space="preserve">. Koszalińskiego Nr 20 z dn.25.05.1996 r. ze zmianą) </w:t>
            </w:r>
            <w:r w:rsidR="002561C5">
              <w:rPr>
                <w:b/>
                <w:bCs/>
                <w:i/>
                <w:iCs/>
              </w:rPr>
              <w:t>teren d</w:t>
            </w:r>
            <w:r w:rsidR="005328C3">
              <w:rPr>
                <w:b/>
                <w:bCs/>
                <w:i/>
                <w:iCs/>
              </w:rPr>
              <w:t>ziałk</w:t>
            </w:r>
            <w:r w:rsidR="002561C5">
              <w:rPr>
                <w:b/>
                <w:bCs/>
                <w:i/>
                <w:iCs/>
              </w:rPr>
              <w:t>i</w:t>
            </w:r>
            <w:r w:rsidR="005328C3">
              <w:rPr>
                <w:b/>
                <w:bCs/>
                <w:i/>
                <w:iCs/>
              </w:rPr>
              <w:t xml:space="preserve"> nr </w:t>
            </w:r>
            <w:r w:rsidR="00662262">
              <w:rPr>
                <w:b/>
                <w:bCs/>
                <w:i/>
                <w:iCs/>
              </w:rPr>
              <w:t>28</w:t>
            </w:r>
            <w:r w:rsidR="002561C5">
              <w:rPr>
                <w:b/>
                <w:bCs/>
                <w:i/>
                <w:iCs/>
              </w:rPr>
              <w:t xml:space="preserve"> obręb </w:t>
            </w:r>
            <w:proofErr w:type="spellStart"/>
            <w:r w:rsidR="002561C5">
              <w:rPr>
                <w:b/>
                <w:bCs/>
                <w:i/>
                <w:iCs/>
              </w:rPr>
              <w:t>ewid</w:t>
            </w:r>
            <w:proofErr w:type="spellEnd"/>
            <w:r w:rsidR="002561C5">
              <w:rPr>
                <w:b/>
                <w:bCs/>
                <w:i/>
                <w:iCs/>
              </w:rPr>
              <w:t>.</w:t>
            </w:r>
            <w:r w:rsidR="009C6EF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Rydzewo</w:t>
            </w:r>
            <w:r w:rsidR="00662262">
              <w:rPr>
                <w:b/>
                <w:bCs/>
                <w:i/>
                <w:iCs/>
              </w:rPr>
              <w:t xml:space="preserve"> </w:t>
            </w:r>
            <w:r w:rsidR="002561C5">
              <w:rPr>
                <w:b/>
                <w:bCs/>
                <w:i/>
                <w:iCs/>
              </w:rPr>
              <w:t>gm.</w:t>
            </w:r>
            <w:r w:rsidR="00564A9C">
              <w:rPr>
                <w:b/>
                <w:bCs/>
                <w:i/>
                <w:iCs/>
              </w:rPr>
              <w:t>D</w:t>
            </w:r>
            <w:r w:rsidR="006C0387">
              <w:rPr>
                <w:b/>
                <w:bCs/>
                <w:i/>
                <w:iCs/>
              </w:rPr>
              <w:t>r</w:t>
            </w:r>
            <w:bookmarkStart w:id="0" w:name="_GoBack"/>
            <w:bookmarkEnd w:id="0"/>
            <w:r w:rsidR="00564A9C">
              <w:rPr>
                <w:b/>
                <w:bCs/>
                <w:i/>
                <w:iCs/>
              </w:rPr>
              <w:t xml:space="preserve">awsko Pom. </w:t>
            </w:r>
            <w:r>
              <w:rPr>
                <w:b/>
                <w:bCs/>
                <w:i/>
                <w:iCs/>
              </w:rPr>
              <w:t>oznaczony jest następująco: Tereny rolnicze do potencjalnych zalesień</w:t>
            </w:r>
          </w:p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28</w:t>
            </w:r>
            <w:r w:rsidR="00FA526A">
              <w:rPr>
                <w:b/>
                <w:bCs/>
                <w:sz w:val="28"/>
                <w:szCs w:val="28"/>
              </w:rPr>
              <w:t xml:space="preserve"> o powierzchni   1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FA526A">
              <w:rPr>
                <w:b/>
                <w:bCs/>
                <w:sz w:val="28"/>
                <w:szCs w:val="28"/>
              </w:rPr>
              <w:t>21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FA526A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277,60</w:t>
            </w:r>
            <w:r w:rsidR="005328C3">
              <w:rPr>
                <w:sz w:val="28"/>
              </w:rPr>
              <w:t xml:space="preserve"> 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FA526A">
              <w:rPr>
                <w:bCs w:val="0"/>
                <w:color w:val="FF0000"/>
                <w:sz w:val="28"/>
              </w:rPr>
              <w:t xml:space="preserve">dwieście siedemdziesiąt siedem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FA526A">
              <w:rPr>
                <w:bCs w:val="0"/>
                <w:color w:val="FF0000"/>
                <w:sz w:val="28"/>
              </w:rPr>
              <w:t>6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201</w:t>
      </w:r>
      <w:r w:rsidR="00B00853" w:rsidRPr="00DF42D4">
        <w:rPr>
          <w:i/>
        </w:rPr>
        <w:t>8</w:t>
      </w:r>
      <w:r w:rsidRPr="00DF42D4">
        <w:rPr>
          <w:i/>
        </w:rPr>
        <w:t xml:space="preserve"> r.  poz. </w:t>
      </w:r>
      <w:r w:rsidR="00FA526A" w:rsidRPr="00DF42D4">
        <w:rPr>
          <w:i/>
        </w:rPr>
        <w:t>2204</w:t>
      </w:r>
      <w:r w:rsidRPr="00DF42D4">
        <w:rPr>
          <w:i/>
        </w:rPr>
        <w:t>)</w:t>
      </w:r>
      <w:r>
        <w:t xml:space="preserve">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</w:p>
    <w:p w:rsidR="005328C3" w:rsidRDefault="005328C3" w:rsidP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A5" w:rsidRDefault="00F30FA5">
      <w:r>
        <w:separator/>
      </w:r>
    </w:p>
  </w:endnote>
  <w:endnote w:type="continuationSeparator" w:id="0">
    <w:p w:rsidR="00F30FA5" w:rsidRDefault="00F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F30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A5" w:rsidRDefault="00F30FA5">
      <w:r>
        <w:separator/>
      </w:r>
    </w:p>
  </w:footnote>
  <w:footnote w:type="continuationSeparator" w:id="0">
    <w:p w:rsidR="00F30FA5" w:rsidRDefault="00F3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2561C5"/>
    <w:rsid w:val="002D4DE7"/>
    <w:rsid w:val="003B034B"/>
    <w:rsid w:val="004D0A5C"/>
    <w:rsid w:val="005328C3"/>
    <w:rsid w:val="00564A9C"/>
    <w:rsid w:val="00662262"/>
    <w:rsid w:val="006C0387"/>
    <w:rsid w:val="006D5814"/>
    <w:rsid w:val="007110E8"/>
    <w:rsid w:val="009C6EFF"/>
    <w:rsid w:val="009D57D9"/>
    <w:rsid w:val="00AC2DC4"/>
    <w:rsid w:val="00AF599C"/>
    <w:rsid w:val="00B00853"/>
    <w:rsid w:val="00B41BD3"/>
    <w:rsid w:val="00BC4C7C"/>
    <w:rsid w:val="00DF42D4"/>
    <w:rsid w:val="00F30FA5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16</cp:revision>
  <cp:lastPrinted>2019-01-03T08:42:00Z</cp:lastPrinted>
  <dcterms:created xsi:type="dcterms:W3CDTF">2017-09-06T11:10:00Z</dcterms:created>
  <dcterms:modified xsi:type="dcterms:W3CDTF">2019-01-04T08:59:00Z</dcterms:modified>
</cp:coreProperties>
</file>