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806359"/>
    <w:p w:rsidR="0015210C" w:rsidRDefault="0015210C" w:rsidP="003C1832">
      <w:pPr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882A" wp14:editId="19ECB230">
                <wp:simplePos x="0" y="0"/>
                <wp:positionH relativeFrom="column">
                  <wp:posOffset>-171450</wp:posOffset>
                </wp:positionH>
                <wp:positionV relativeFrom="paragraph">
                  <wp:posOffset>-187823</wp:posOffset>
                </wp:positionV>
                <wp:extent cx="6467475" cy="1264257"/>
                <wp:effectExtent l="0" t="0" r="2857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2642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3.5pt;margin-top:-14.8pt;width:509.25pt;height:9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" filled="f" strokecolor="#4bacc6 [3208]">
                <v:stroke joinstyle="round"/>
              </v:rect>
            </w:pict>
          </mc:Fallback>
        </mc:AlternateContent>
      </w:r>
      <w:r w:rsidRPr="00203495">
        <w:rPr>
          <w:rFonts w:ascii="Times New Roman" w:hAnsi="Times New Roman" w:cs="Times New Roman"/>
          <w:b/>
        </w:rPr>
        <w:t>OGÓLNY SCHEMAT PROCEDURY KONTROLI OŚRODKÓW SZKOLENIA</w:t>
      </w:r>
      <w:r>
        <w:rPr>
          <w:rFonts w:ascii="Times New Roman" w:hAnsi="Times New Roman" w:cs="Times New Roman"/>
          <w:b/>
        </w:rPr>
        <w:t xml:space="preserve"> K</w:t>
      </w:r>
      <w:r w:rsidRPr="00203495">
        <w:rPr>
          <w:rFonts w:ascii="Times New Roman" w:hAnsi="Times New Roman" w:cs="Times New Roman"/>
          <w:b/>
        </w:rPr>
        <w:t>IEROWCÓW</w:t>
      </w:r>
    </w:p>
    <w:p w:rsidR="0015210C" w:rsidRDefault="0015210C" w:rsidP="0015210C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F1626">
        <w:rPr>
          <w:rFonts w:ascii="Times New Roman" w:hAnsi="Times New Roman" w:cs="Times New Roman"/>
          <w:sz w:val="20"/>
          <w:szCs w:val="20"/>
        </w:rPr>
        <w:t xml:space="preserve">Zgodnie z art. 43 ust. 1 pkt 2 i art. 44 ust. 1 pkt 1 ustawy z dnia 5 stycznia 2011 r. o kierujących pojazdami </w:t>
      </w:r>
      <w:r w:rsidR="00F85059">
        <w:rPr>
          <w:rFonts w:ascii="Times New Roman" w:hAnsi="Times New Roman" w:cs="Times New Roman"/>
          <w:sz w:val="20"/>
          <w:szCs w:val="20"/>
        </w:rPr>
        <w:br/>
      </w:r>
      <w:r w:rsidRPr="00FF16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F162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F1626">
        <w:rPr>
          <w:rFonts w:ascii="Times New Roman" w:hAnsi="Times New Roman" w:cs="Times New Roman"/>
          <w:sz w:val="20"/>
          <w:szCs w:val="20"/>
        </w:rPr>
        <w:t xml:space="preserve">. Dz.U. z 2019 r., poz. 341 ze zm.) kontrole ośrodków szkolenia kierowców są przeprowadzane co najmniej raz </w:t>
      </w:r>
      <w:r w:rsidR="00802C3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F1626">
        <w:rPr>
          <w:rFonts w:ascii="Times New Roman" w:hAnsi="Times New Roman" w:cs="Times New Roman"/>
          <w:sz w:val="20"/>
          <w:szCs w:val="20"/>
        </w:rPr>
        <w:t>w roku</w:t>
      </w:r>
      <w:r w:rsidR="004A2E4F">
        <w:rPr>
          <w:rFonts w:ascii="Times New Roman" w:hAnsi="Times New Roman" w:cs="Times New Roman"/>
          <w:sz w:val="20"/>
          <w:szCs w:val="20"/>
        </w:rPr>
        <w:t>.</w:t>
      </w:r>
      <w:r w:rsidRPr="00FF1626">
        <w:rPr>
          <w:rFonts w:ascii="Times New Roman" w:hAnsi="Times New Roman" w:cs="Times New Roman"/>
          <w:sz w:val="20"/>
          <w:szCs w:val="20"/>
        </w:rPr>
        <w:t xml:space="preserve"> Do kontroli ośrodków szkolenia kierowców stosuje się przepisy rozdziału 5 ustawy z dnia</w:t>
      </w:r>
      <w:r w:rsidR="00802C36">
        <w:rPr>
          <w:rFonts w:ascii="Times New Roman" w:hAnsi="Times New Roman" w:cs="Times New Roman"/>
          <w:sz w:val="20"/>
          <w:szCs w:val="20"/>
        </w:rPr>
        <w:t xml:space="preserve"> </w:t>
      </w:r>
      <w:r w:rsidRPr="00FF1626">
        <w:rPr>
          <w:rFonts w:ascii="Times New Roman" w:hAnsi="Times New Roman" w:cs="Times New Roman"/>
          <w:sz w:val="20"/>
          <w:szCs w:val="20"/>
        </w:rPr>
        <w:t>6 marca 2018 r. Prawo p</w:t>
      </w:r>
      <w:r w:rsidR="00E30AE6" w:rsidRPr="00FF1626">
        <w:rPr>
          <w:rFonts w:ascii="Times New Roman" w:hAnsi="Times New Roman" w:cs="Times New Roman"/>
          <w:sz w:val="20"/>
          <w:szCs w:val="20"/>
        </w:rPr>
        <w:t>rzedsiębiorców(Dz.U. z 2018 r.</w:t>
      </w:r>
      <w:r w:rsidRPr="00FF1626">
        <w:rPr>
          <w:rFonts w:ascii="Times New Roman" w:hAnsi="Times New Roman" w:cs="Times New Roman"/>
          <w:sz w:val="20"/>
          <w:szCs w:val="20"/>
        </w:rPr>
        <w:t>, poz. 646 ze zm.)</w:t>
      </w:r>
      <w:r w:rsidR="00787AE6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p w:rsidR="00463DA8" w:rsidRDefault="00463DA8" w:rsidP="0015210C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F1626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E6D3D" wp14:editId="56719F2A">
                <wp:simplePos x="0" y="0"/>
                <wp:positionH relativeFrom="column">
                  <wp:posOffset>2762250</wp:posOffset>
                </wp:positionH>
                <wp:positionV relativeFrom="paragraph">
                  <wp:posOffset>68387</wp:posOffset>
                </wp:positionV>
                <wp:extent cx="286247" cy="198783"/>
                <wp:effectExtent l="38100" t="0" r="19050" b="29845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987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position:absolute;margin-left:217.5pt;margin-top:5.4pt;width:22.5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" adj="10800" fillcolor="#4f81bd [3204]" strokecolor="#243f60 [1604]" strokeweight="2pt"/>
            </w:pict>
          </mc:Fallback>
        </mc:AlternateContent>
      </w:r>
    </w:p>
    <w:bookmarkEnd w:id="0"/>
    <w:p w:rsidR="0015210C" w:rsidRPr="00BE0510" w:rsidRDefault="00C57DFC" w:rsidP="00C57DFC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CA9E4" wp14:editId="518E4A1F">
                <wp:simplePos x="0" y="0"/>
                <wp:positionH relativeFrom="column">
                  <wp:posOffset>-171450</wp:posOffset>
                </wp:positionH>
                <wp:positionV relativeFrom="paragraph">
                  <wp:posOffset>62313</wp:posOffset>
                </wp:positionV>
                <wp:extent cx="6467475" cy="1811655"/>
                <wp:effectExtent l="0" t="0" r="28575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8116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BAC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3.5pt;margin-top:4.9pt;width:509.25pt;height:14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" filled="f" strokecolor="#4bacc6">
                <v:stroke joinstyle="round"/>
              </v:rect>
            </w:pict>
          </mc:Fallback>
        </mc:AlternateContent>
      </w:r>
    </w:p>
    <w:p w:rsidR="0015210C" w:rsidRDefault="0015210C" w:rsidP="0015210C">
      <w:pPr>
        <w:pStyle w:val="Akapitzlist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b/>
        </w:rPr>
      </w:pPr>
      <w:r w:rsidRPr="003D1666">
        <w:rPr>
          <w:rFonts w:ascii="Times New Roman" w:hAnsi="Times New Roman" w:cs="Times New Roman"/>
          <w:b/>
        </w:rPr>
        <w:t>Zawiadomienie o zamiarze wszczęcia kontroli</w:t>
      </w:r>
      <w:r>
        <w:rPr>
          <w:rFonts w:ascii="Times New Roman" w:hAnsi="Times New Roman" w:cs="Times New Roman"/>
          <w:b/>
        </w:rPr>
        <w:t>.</w:t>
      </w:r>
    </w:p>
    <w:p w:rsidR="0015210C" w:rsidRPr="00FF1626" w:rsidRDefault="0015210C" w:rsidP="0015210C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F1626">
        <w:rPr>
          <w:rFonts w:ascii="Times New Roman" w:hAnsi="Times New Roman" w:cs="Times New Roman"/>
          <w:sz w:val="20"/>
          <w:szCs w:val="20"/>
        </w:rPr>
        <w:t>Organ kontroli zawiadamia pisemnie przedsiębiorcę o zamiarze wszczęcia kontroli. Zgodnie z art. 48 ust. 3 ustawy Prawo przedsiębiorców (Dz.U. z 2018 r., poz. 646 ze zm.) zawiadomienie zawiera następujące elementy:</w:t>
      </w:r>
    </w:p>
    <w:p w:rsidR="0015210C" w:rsidRPr="00FF1626" w:rsidRDefault="0015210C" w:rsidP="00AC6E3C">
      <w:pPr>
        <w:pStyle w:val="Akapitzlist"/>
        <w:numPr>
          <w:ilvl w:val="0"/>
          <w:numId w:val="2"/>
        </w:numPr>
        <w:ind w:left="851" w:right="-284" w:hanging="425"/>
        <w:rPr>
          <w:rFonts w:ascii="Times New Roman" w:hAnsi="Times New Roman" w:cs="Times New Roman"/>
          <w:sz w:val="20"/>
          <w:szCs w:val="20"/>
        </w:rPr>
      </w:pPr>
      <w:r w:rsidRPr="00FF1626">
        <w:rPr>
          <w:rFonts w:ascii="Times New Roman" w:hAnsi="Times New Roman" w:cs="Times New Roman"/>
          <w:sz w:val="20"/>
          <w:szCs w:val="20"/>
        </w:rPr>
        <w:t>oznaczenie organu;</w:t>
      </w:r>
    </w:p>
    <w:p w:rsidR="0015210C" w:rsidRPr="00FF1626" w:rsidRDefault="0015210C" w:rsidP="00AC6E3C">
      <w:pPr>
        <w:pStyle w:val="Akapitzlist"/>
        <w:numPr>
          <w:ilvl w:val="0"/>
          <w:numId w:val="2"/>
        </w:numPr>
        <w:ind w:left="851" w:right="-284" w:hanging="425"/>
        <w:rPr>
          <w:rFonts w:ascii="Times New Roman" w:hAnsi="Times New Roman" w:cs="Times New Roman"/>
          <w:sz w:val="20"/>
          <w:szCs w:val="20"/>
        </w:rPr>
      </w:pPr>
      <w:r w:rsidRPr="00FF1626">
        <w:rPr>
          <w:rFonts w:ascii="Times New Roman" w:hAnsi="Times New Roman" w:cs="Times New Roman"/>
          <w:sz w:val="20"/>
          <w:szCs w:val="20"/>
        </w:rPr>
        <w:t>datę i miejsce wystawienia;</w:t>
      </w:r>
    </w:p>
    <w:p w:rsidR="0015210C" w:rsidRPr="00FF1626" w:rsidRDefault="0015210C" w:rsidP="00AC6E3C">
      <w:pPr>
        <w:pStyle w:val="Akapitzlist"/>
        <w:numPr>
          <w:ilvl w:val="0"/>
          <w:numId w:val="2"/>
        </w:numPr>
        <w:ind w:left="851" w:right="-284" w:hanging="425"/>
        <w:rPr>
          <w:rFonts w:ascii="Times New Roman" w:hAnsi="Times New Roman" w:cs="Times New Roman"/>
          <w:sz w:val="20"/>
          <w:szCs w:val="20"/>
        </w:rPr>
      </w:pPr>
      <w:r w:rsidRPr="00FF1626">
        <w:rPr>
          <w:rFonts w:ascii="Times New Roman" w:hAnsi="Times New Roman" w:cs="Times New Roman"/>
          <w:sz w:val="20"/>
          <w:szCs w:val="20"/>
        </w:rPr>
        <w:t>oznaczenie przedsiębiorcy;</w:t>
      </w:r>
    </w:p>
    <w:p w:rsidR="0015210C" w:rsidRPr="00FF1626" w:rsidRDefault="0015210C" w:rsidP="00AC6E3C">
      <w:pPr>
        <w:pStyle w:val="Akapitzlist"/>
        <w:numPr>
          <w:ilvl w:val="0"/>
          <w:numId w:val="2"/>
        </w:numPr>
        <w:ind w:left="851" w:right="-284" w:hanging="425"/>
        <w:rPr>
          <w:rFonts w:ascii="Times New Roman" w:hAnsi="Times New Roman" w:cs="Times New Roman"/>
          <w:sz w:val="20"/>
          <w:szCs w:val="20"/>
        </w:rPr>
      </w:pPr>
      <w:r w:rsidRPr="00FF1626">
        <w:rPr>
          <w:rFonts w:ascii="Times New Roman" w:hAnsi="Times New Roman" w:cs="Times New Roman"/>
          <w:sz w:val="20"/>
          <w:szCs w:val="20"/>
        </w:rPr>
        <w:t>wskazanie zakresu przedmiotowej kontroli;</w:t>
      </w:r>
    </w:p>
    <w:p w:rsidR="0015210C" w:rsidRPr="00FF1626" w:rsidRDefault="0015210C" w:rsidP="00AC6E3C">
      <w:pPr>
        <w:pStyle w:val="Akapitzlist"/>
        <w:numPr>
          <w:ilvl w:val="0"/>
          <w:numId w:val="2"/>
        </w:numPr>
        <w:spacing w:after="0"/>
        <w:ind w:left="851" w:right="-284" w:hanging="425"/>
        <w:rPr>
          <w:rFonts w:ascii="Times New Roman" w:hAnsi="Times New Roman" w:cs="Times New Roman"/>
          <w:sz w:val="20"/>
          <w:szCs w:val="20"/>
        </w:rPr>
      </w:pPr>
      <w:r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imię, nazwisko oraz podpis osoby udzielającej upoważnienia z podaniem zajmowanego stanowiska lub funkcji.</w:t>
      </w:r>
    </w:p>
    <w:p w:rsidR="0015210C" w:rsidRDefault="009E7E90" w:rsidP="0015210C">
      <w:pPr>
        <w:ind w:left="72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22742" wp14:editId="31090152">
                <wp:simplePos x="0" y="0"/>
                <wp:positionH relativeFrom="column">
                  <wp:posOffset>2802338</wp:posOffset>
                </wp:positionH>
                <wp:positionV relativeFrom="paragraph">
                  <wp:posOffset>181334</wp:posOffset>
                </wp:positionV>
                <wp:extent cx="285998" cy="238539"/>
                <wp:effectExtent l="19050" t="0" r="19050" b="47625"/>
                <wp:wrapNone/>
                <wp:docPr id="4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98" cy="23853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w dół 2" o:spid="_x0000_s1026" type="#_x0000_t67" style="position:absolute;margin-left:220.65pt;margin-top:14.3pt;width:22.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" adj="10800" fillcolor="#4f81bd" strokecolor="#385d8a" strokeweight="2pt"/>
            </w:pict>
          </mc:Fallback>
        </mc:AlternateContent>
      </w:r>
    </w:p>
    <w:p w:rsidR="009E7E90" w:rsidRDefault="00202998" w:rsidP="009333F9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E5915" wp14:editId="34CC5C69">
                <wp:simplePos x="0" y="0"/>
                <wp:positionH relativeFrom="column">
                  <wp:posOffset>-171450</wp:posOffset>
                </wp:positionH>
                <wp:positionV relativeFrom="paragraph">
                  <wp:posOffset>195332</wp:posOffset>
                </wp:positionV>
                <wp:extent cx="6467475" cy="3148578"/>
                <wp:effectExtent l="0" t="0" r="285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1485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BAC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3.5pt;margin-top:15.4pt;width:509.25pt;height:24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" filled="f" strokecolor="#4bacc6">
                <v:stroke joinstyle="round"/>
              </v:rect>
            </w:pict>
          </mc:Fallback>
        </mc:AlternateContent>
      </w:r>
    </w:p>
    <w:p w:rsidR="0015210C" w:rsidRDefault="0015210C" w:rsidP="0015210C">
      <w:pPr>
        <w:pStyle w:val="Akapitzlist"/>
        <w:numPr>
          <w:ilvl w:val="0"/>
          <w:numId w:val="1"/>
        </w:numPr>
        <w:ind w:left="714" w:right="-284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Przeprowadzenie kontroli</w:t>
      </w:r>
    </w:p>
    <w:p w:rsidR="0015210C" w:rsidRPr="00FF1626" w:rsidRDefault="0015210C" w:rsidP="0015210C">
      <w:pPr>
        <w:pStyle w:val="Akapitzlist"/>
        <w:numPr>
          <w:ilvl w:val="0"/>
          <w:numId w:val="3"/>
        </w:numPr>
        <w:spacing w:after="0"/>
        <w:ind w:left="426" w:right="-284" w:hanging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F1626">
        <w:rPr>
          <w:rFonts w:ascii="Times New Roman" w:hAnsi="Times New Roman" w:cs="Times New Roman"/>
          <w:sz w:val="20"/>
          <w:szCs w:val="20"/>
        </w:rPr>
        <w:t>Podjęcie czynności kontrolnych może nastąpić</w:t>
      </w:r>
      <w:r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nie wcześniej niż po upływie 7 dni i nie później niż przed upływem 30 dni od dnia doręczenia zawiadomienia o zamiarze wszczęcia kontroli. Jeżeli kontrola nie zostanie wszczęta </w:t>
      </w:r>
      <w:r w:rsidR="00067E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terminie 30 dni od dnia doręczenia zawiadomienia, wszczęcie kontroli wymaga ponownego zawiadomienia. </w:t>
      </w:r>
      <w:r w:rsidR="00067E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 wniosek przedsiębiorcy kontrola może być wszczęta przed upływem 7 dni od dnia doręczenia zawiadomienia.</w:t>
      </w:r>
    </w:p>
    <w:p w:rsidR="0015210C" w:rsidRPr="00FF1626" w:rsidRDefault="0015210C" w:rsidP="0015210C">
      <w:pPr>
        <w:pStyle w:val="Akapitzlist"/>
        <w:numPr>
          <w:ilvl w:val="0"/>
          <w:numId w:val="3"/>
        </w:numPr>
        <w:ind w:left="426" w:right="-284" w:hanging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Czynności kontrolne przeprowadza się w obecności kontrolowanego lub osoby przez niego upoważnionej.</w:t>
      </w:r>
    </w:p>
    <w:p w:rsidR="0015210C" w:rsidRPr="00FF1626" w:rsidRDefault="0015210C" w:rsidP="0015210C">
      <w:pPr>
        <w:pStyle w:val="Akapitzlist"/>
        <w:numPr>
          <w:ilvl w:val="0"/>
          <w:numId w:val="3"/>
        </w:numPr>
        <w:ind w:left="426" w:right="-284" w:hanging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Podjęcie czynności kontrolnych następuje po okazaniu legitymacji służbowej upoważniającej do wykonywania takich czynności oraz po doręczeniu imiennego upoważnienia do przeprowadzenia kontroli.</w:t>
      </w:r>
    </w:p>
    <w:p w:rsidR="0015210C" w:rsidRPr="00FF1626" w:rsidRDefault="0015210C" w:rsidP="0015210C">
      <w:pPr>
        <w:pStyle w:val="Akapitzlist"/>
        <w:numPr>
          <w:ilvl w:val="0"/>
          <w:numId w:val="3"/>
        </w:numPr>
        <w:spacing w:after="0"/>
        <w:ind w:left="426" w:right="-284" w:hanging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Zgodnie z art. 44 ust 4 ustawy o kierujących pojazdami kontrola OSK jest przeprowadzana </w:t>
      </w:r>
      <w:r w:rsidR="00922159"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FF16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 zakresie:</w:t>
      </w:r>
    </w:p>
    <w:p w:rsidR="0015210C" w:rsidRPr="00FF1626" w:rsidRDefault="00922159" w:rsidP="00922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</w:t>
      </w:r>
      <w:r w:rsidR="0015210C"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1)</w:t>
      </w: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="0015210C"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spełniania przez przedsiębiorcę prowadzącego ośrodek szkolenia kierowców wymagań, o których </w:t>
      </w: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</w:t>
      </w: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       </w:t>
      </w:r>
      <w:r w:rsidR="0015210C"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mowa w art. 28 ust. 2 oraz odpowiednio w art. 31 ust. 1;</w:t>
      </w:r>
    </w:p>
    <w:p w:rsidR="0015210C" w:rsidRPr="00FF1626" w:rsidRDefault="00922159" w:rsidP="0015210C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</w:t>
      </w:r>
      <w:r w:rsidR="0015210C"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2) zgodność prowadzonego kursu lub zajęć z:</w:t>
      </w:r>
    </w:p>
    <w:p w:rsidR="0015210C" w:rsidRPr="00FF1626" w:rsidRDefault="00922159" w:rsidP="00653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</w:t>
      </w:r>
      <w:r w:rsidR="0015210C"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a) przepisami określającymi zasady i warunki prowadzenia szkolenia,</w:t>
      </w:r>
    </w:p>
    <w:p w:rsidR="0015210C" w:rsidRPr="00FF1626" w:rsidRDefault="00922159" w:rsidP="00653D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</w:t>
      </w:r>
      <w:r w:rsidR="0015210C"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b) informacją lub danymi, o których mowa w art. 27 ust. 1 pkt 1,</w:t>
      </w:r>
    </w:p>
    <w:p w:rsidR="0015210C" w:rsidRPr="00FF1626" w:rsidRDefault="00922159" w:rsidP="0065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</w:t>
      </w:r>
      <w:r w:rsidR="0015210C"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c) dokumentami, o których mowa w art. 27 ust. 1 pkt 6;</w:t>
      </w:r>
    </w:p>
    <w:p w:rsidR="0015210C" w:rsidRPr="00FF1626" w:rsidRDefault="00922159" w:rsidP="0015210C">
      <w:pPr>
        <w:shd w:val="clear" w:color="auto" w:fill="FFFFFF"/>
        <w:spacing w:after="72" w:line="396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</w:t>
      </w:r>
      <w:r w:rsidR="0015210C"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3) wymaganych kwalifikacji osób prowadzących szkolenie.</w:t>
      </w:r>
    </w:p>
    <w:p w:rsidR="00301B53" w:rsidRDefault="00301B53" w:rsidP="00301B53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25C90" wp14:editId="7D35A998">
                <wp:simplePos x="0" y="0"/>
                <wp:positionH relativeFrom="column">
                  <wp:posOffset>2857997</wp:posOffset>
                </wp:positionH>
                <wp:positionV relativeFrom="paragraph">
                  <wp:posOffset>16013</wp:posOffset>
                </wp:positionV>
                <wp:extent cx="325755" cy="222637"/>
                <wp:effectExtent l="38100" t="0" r="17145" b="44450"/>
                <wp:wrapNone/>
                <wp:docPr id="7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2263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w dół 2" o:spid="_x0000_s1026" type="#_x0000_t67" style="position:absolute;margin-left:225.05pt;margin-top:1.25pt;width:25.6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" adj="10800" fillcolor="#4f81bd" strokecolor="#385d8a" strokeweight="2pt"/>
            </w:pict>
          </mc:Fallback>
        </mc:AlternateContent>
      </w:r>
    </w:p>
    <w:p w:rsidR="00301B53" w:rsidRDefault="00A273C7" w:rsidP="000532A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3F157" wp14:editId="7A4E87F8">
                <wp:simplePos x="0" y="0"/>
                <wp:positionH relativeFrom="column">
                  <wp:posOffset>-171450</wp:posOffset>
                </wp:positionH>
                <wp:positionV relativeFrom="paragraph">
                  <wp:posOffset>98508</wp:posOffset>
                </wp:positionV>
                <wp:extent cx="6467475" cy="1518699"/>
                <wp:effectExtent l="0" t="0" r="28575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186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BAC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13.5pt;margin-top:7.75pt;width:509.25pt;height:119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" filled="f" strokecolor="#4bacc6">
                <v:stroke joinstyle="round"/>
              </v:rect>
            </w:pict>
          </mc:Fallback>
        </mc:AlternateContent>
      </w:r>
    </w:p>
    <w:p w:rsidR="0015210C" w:rsidRDefault="0015210C" w:rsidP="00B04FA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lang w:eastAsia="pl-PL"/>
        </w:rPr>
        <w:t>3. Sporządzenie i doręczenie protokołu z kontroli</w:t>
      </w:r>
    </w:p>
    <w:p w:rsidR="0015210C" w:rsidRPr="00E07BDA" w:rsidRDefault="0015210C" w:rsidP="000532A4">
      <w:pPr>
        <w:shd w:val="clear" w:color="auto" w:fill="FFFFFF"/>
        <w:spacing w:after="0" w:line="200" w:lineRule="exac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078B0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br/>
      </w:r>
      <w:r w:rsidRPr="00E07B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 przeprowadzeniu ko</w:t>
      </w:r>
      <w:r w:rsidR="00E643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ntroli</w:t>
      </w:r>
      <w:r w:rsidRPr="00E07B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sporządza</w:t>
      </w:r>
      <w:r w:rsidR="00E643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się</w:t>
      </w:r>
      <w:r w:rsidRPr="00E07B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pisemny protokół z dokonanych czynności i stwierdzonego w ich wyniku stanu faktycznego. Protokół podpisuje osoba reprezentująca przedsiębiorcę, która może wnieść do protokołu ewentualne zastrzeżenia lub odmówić jego podpisania. W przypadku odmowy podpisania protokołu sporządza się stosowną adnotację w protokole.</w:t>
      </w:r>
    </w:p>
    <w:p w:rsidR="0015210C" w:rsidRPr="00E07BDA" w:rsidRDefault="0015210C" w:rsidP="0015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E07B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przypadku gdy protokół dotyczy infrastrukt</w:t>
      </w:r>
      <w:r w:rsidR="00E07B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ury ośrodka szkolenia kierowców</w:t>
      </w:r>
      <w:r w:rsidRPr="00E07B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prowadzonego przez przedsiębiorcę wpisanego na terenie innego powiatu do rejestru przedsiębiorców prowadzących ośrodek szkolenia</w:t>
      </w:r>
      <w:r w:rsidR="00202998" w:rsidRPr="00E07B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E07BD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kierowców, starosta dokonujący kontroli przesyła ten protokół, w terminie 7 dni od jej zakończenia, organowi prowadzącemu rejestr, w którym ten przedsiębiorca jest wpisany.</w:t>
      </w:r>
    </w:p>
    <w:p w:rsidR="0015210C" w:rsidRDefault="00326A92" w:rsidP="00152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BF066" wp14:editId="11B25A51">
                <wp:simplePos x="0" y="0"/>
                <wp:positionH relativeFrom="column">
                  <wp:posOffset>2856617</wp:posOffset>
                </wp:positionH>
                <wp:positionV relativeFrom="paragraph">
                  <wp:posOffset>88900</wp:posOffset>
                </wp:positionV>
                <wp:extent cx="333954" cy="230588"/>
                <wp:effectExtent l="38100" t="0" r="28575" b="36195"/>
                <wp:wrapNone/>
                <wp:docPr id="9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23058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w dół 2" o:spid="_x0000_s1026" type="#_x0000_t67" style="position:absolute;margin-left:224.95pt;margin-top:7pt;width:26.3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" adj="10800" fillcolor="#4f81bd" strokecolor="#385d8a" strokeweight="2pt"/>
            </w:pict>
          </mc:Fallback>
        </mc:AlternateContent>
      </w:r>
    </w:p>
    <w:p w:rsidR="00A273C7" w:rsidRPr="00326A92" w:rsidRDefault="00A273C7" w:rsidP="0032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A273C7" w:rsidRDefault="00914F25" w:rsidP="0015210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443CB" wp14:editId="1CF9B3F7">
                <wp:simplePos x="0" y="0"/>
                <wp:positionH relativeFrom="column">
                  <wp:posOffset>-171450</wp:posOffset>
                </wp:positionH>
                <wp:positionV relativeFrom="paragraph">
                  <wp:posOffset>81694</wp:posOffset>
                </wp:positionV>
                <wp:extent cx="6467475" cy="9144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14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BAC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13.5pt;margin-top:6.45pt;width:509.25pt;height:1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" filled="f" strokecolor="#4bacc6">
                <v:stroke joinstyle="round"/>
              </v:rect>
            </w:pict>
          </mc:Fallback>
        </mc:AlternateContent>
      </w:r>
    </w:p>
    <w:p w:rsidR="0015210C" w:rsidRDefault="0015210C" w:rsidP="0015210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lang w:eastAsia="pl-PL"/>
        </w:rPr>
        <w:t>4. Wystąpienie zaleceń pokontrolnych</w:t>
      </w:r>
    </w:p>
    <w:p w:rsidR="0015210C" w:rsidRPr="00B15DC1" w:rsidRDefault="0015210C" w:rsidP="0015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995F7A" w:rsidRPr="00326A92" w:rsidRDefault="0015210C" w:rsidP="00326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F16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przypadku stwierdzenia w trakcie kontroli naruszeń warunków wykonywania działalności gospodarczej organ kontroli na podstawie art. 43 ust. 1 pkt 3 ustawy o kierujących pojazdami wydaje zalecenia pokontrolne i wyznacza termin ich usunięcia.</w:t>
      </w:r>
    </w:p>
    <w:sectPr w:rsidR="00995F7A" w:rsidRPr="00326A92" w:rsidSect="006D6CBA"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351"/>
    <w:multiLevelType w:val="hybridMultilevel"/>
    <w:tmpl w:val="D4CE9F56"/>
    <w:lvl w:ilvl="0" w:tplc="546E8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7789C"/>
    <w:multiLevelType w:val="hybridMultilevel"/>
    <w:tmpl w:val="CFF6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711C"/>
    <w:multiLevelType w:val="hybridMultilevel"/>
    <w:tmpl w:val="C6F2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C"/>
    <w:rsid w:val="00026172"/>
    <w:rsid w:val="00030958"/>
    <w:rsid w:val="000532A4"/>
    <w:rsid w:val="00067E01"/>
    <w:rsid w:val="000F2564"/>
    <w:rsid w:val="000F6C91"/>
    <w:rsid w:val="0015210C"/>
    <w:rsid w:val="00202998"/>
    <w:rsid w:val="002476BE"/>
    <w:rsid w:val="002B0351"/>
    <w:rsid w:val="00301B53"/>
    <w:rsid w:val="00326A92"/>
    <w:rsid w:val="0033123E"/>
    <w:rsid w:val="003A3BF1"/>
    <w:rsid w:val="003C1832"/>
    <w:rsid w:val="00463DA8"/>
    <w:rsid w:val="004A2E4F"/>
    <w:rsid w:val="00557B3D"/>
    <w:rsid w:val="00603C80"/>
    <w:rsid w:val="00631C8D"/>
    <w:rsid w:val="00653D21"/>
    <w:rsid w:val="006D6CBA"/>
    <w:rsid w:val="00707486"/>
    <w:rsid w:val="00787AE6"/>
    <w:rsid w:val="00802C36"/>
    <w:rsid w:val="008C7D61"/>
    <w:rsid w:val="00914F25"/>
    <w:rsid w:val="00922159"/>
    <w:rsid w:val="009333F9"/>
    <w:rsid w:val="00995F7A"/>
    <w:rsid w:val="009E7E90"/>
    <w:rsid w:val="00A273C7"/>
    <w:rsid w:val="00A34624"/>
    <w:rsid w:val="00A37E72"/>
    <w:rsid w:val="00A94C91"/>
    <w:rsid w:val="00AC6E3C"/>
    <w:rsid w:val="00B0174C"/>
    <w:rsid w:val="00B04FA9"/>
    <w:rsid w:val="00B551EE"/>
    <w:rsid w:val="00BD7385"/>
    <w:rsid w:val="00BE0510"/>
    <w:rsid w:val="00BE4055"/>
    <w:rsid w:val="00C204EB"/>
    <w:rsid w:val="00C57DFC"/>
    <w:rsid w:val="00D01B92"/>
    <w:rsid w:val="00D21228"/>
    <w:rsid w:val="00DE7F9F"/>
    <w:rsid w:val="00E07BDA"/>
    <w:rsid w:val="00E30AE6"/>
    <w:rsid w:val="00E53333"/>
    <w:rsid w:val="00E64399"/>
    <w:rsid w:val="00E87CFE"/>
    <w:rsid w:val="00F04302"/>
    <w:rsid w:val="00F11D85"/>
    <w:rsid w:val="00F76F7B"/>
    <w:rsid w:val="00F85059"/>
    <w:rsid w:val="00FB0C75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Kontroler</dc:creator>
  <cp:lastModifiedBy>Kontroler</cp:lastModifiedBy>
  <cp:revision>17</cp:revision>
  <cp:lastPrinted>2019-03-20T09:01:00Z</cp:lastPrinted>
  <dcterms:created xsi:type="dcterms:W3CDTF">2019-03-20T07:29:00Z</dcterms:created>
  <dcterms:modified xsi:type="dcterms:W3CDTF">2019-03-22T06:30:00Z</dcterms:modified>
</cp:coreProperties>
</file>