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D3" w:rsidRPr="00B2524B" w:rsidRDefault="00573E31" w:rsidP="00573E31">
      <w:pPr>
        <w:jc w:val="center"/>
        <w:rPr>
          <w:rFonts w:ascii="Garamond" w:hAnsi="Garamond" w:cs="Arial"/>
          <w:b/>
          <w:sz w:val="32"/>
          <w:szCs w:val="32"/>
        </w:rPr>
      </w:pPr>
      <w:r w:rsidRPr="00B2524B">
        <w:rPr>
          <w:rFonts w:ascii="Garamond" w:hAnsi="Garamond" w:cs="Arial"/>
          <w:b/>
          <w:sz w:val="32"/>
          <w:szCs w:val="32"/>
        </w:rPr>
        <w:t>PLAN POSTĘPOWAŃ O UDZIELENIE ZAMÓWIENIA NA 20</w:t>
      </w:r>
      <w:r w:rsidR="008A6490">
        <w:rPr>
          <w:rFonts w:ascii="Garamond" w:hAnsi="Garamond" w:cs="Arial"/>
          <w:b/>
          <w:sz w:val="32"/>
          <w:szCs w:val="32"/>
        </w:rPr>
        <w:t>20</w:t>
      </w:r>
      <w:r w:rsidRPr="00B2524B">
        <w:rPr>
          <w:rFonts w:ascii="Garamond" w:hAnsi="Garamond" w:cs="Arial"/>
          <w:b/>
          <w:sz w:val="32"/>
          <w:szCs w:val="32"/>
        </w:rPr>
        <w:t xml:space="preserve"> R.</w:t>
      </w:r>
    </w:p>
    <w:p w:rsidR="00D2797B" w:rsidRDefault="00D2797B" w:rsidP="00573E31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15104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187"/>
        <w:gridCol w:w="4050"/>
        <w:gridCol w:w="2377"/>
        <w:gridCol w:w="2097"/>
        <w:gridCol w:w="1841"/>
      </w:tblGrid>
      <w:tr w:rsidR="00B2524B" w:rsidTr="00F21FC9">
        <w:trPr>
          <w:trHeight w:val="776"/>
        </w:trPr>
        <w:tc>
          <w:tcPr>
            <w:tcW w:w="709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Rodzaj zamówienia</w:t>
            </w:r>
          </w:p>
        </w:tc>
        <w:tc>
          <w:tcPr>
            <w:tcW w:w="2187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Tryb postępowania</w:t>
            </w:r>
          </w:p>
        </w:tc>
        <w:tc>
          <w:tcPr>
            <w:tcW w:w="4050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Przedmiot zamówienia</w:t>
            </w:r>
          </w:p>
        </w:tc>
        <w:tc>
          <w:tcPr>
            <w:tcW w:w="2377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Szacunkowa wartość zamówienia</w:t>
            </w:r>
          </w:p>
        </w:tc>
        <w:tc>
          <w:tcPr>
            <w:tcW w:w="2097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Planowany term</w:t>
            </w:r>
            <w:r w:rsidR="008A6490">
              <w:rPr>
                <w:rFonts w:ascii="Garamond" w:hAnsi="Garamond" w:cs="Arial"/>
                <w:b/>
              </w:rPr>
              <w:t>i</w:t>
            </w:r>
            <w:r w:rsidRPr="00605CDF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1841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Uwagi</w:t>
            </w:r>
          </w:p>
        </w:tc>
      </w:tr>
      <w:tr w:rsidR="00F21FC9" w:rsidTr="00F21FC9">
        <w:trPr>
          <w:trHeight w:val="1067"/>
        </w:trPr>
        <w:tc>
          <w:tcPr>
            <w:tcW w:w="709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Prawo jazdy dla uczestników projektu-uczniów szkół ponadgimnazjalnych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54 000,00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F21FC9" w:rsidTr="00F21FC9">
        <w:trPr>
          <w:trHeight w:val="995"/>
        </w:trPr>
        <w:tc>
          <w:tcPr>
            <w:tcW w:w="709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9B14E4">
              <w:rPr>
                <w:rFonts w:ascii="Garamond" w:hAnsi="Garamond" w:cs="Arial"/>
              </w:rPr>
              <w:t>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Szkolenia IT dla nauczycieli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70 000,00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F21FC9" w:rsidTr="00F21FC9">
        <w:trPr>
          <w:trHeight w:val="979"/>
        </w:trPr>
        <w:tc>
          <w:tcPr>
            <w:tcW w:w="709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9B14E4">
              <w:rPr>
                <w:rFonts w:ascii="Garamond" w:hAnsi="Garamond" w:cs="Arial"/>
              </w:rPr>
              <w:t>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Budowa ogólnodostępnego parkingu przy budynku użyteczności publicznej dla pacjentów szpitala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1 127 102,00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F21FC9" w:rsidTr="00605CDF">
        <w:tc>
          <w:tcPr>
            <w:tcW w:w="709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Przebudowa drogi powiatowej nr 1994Z Osiek Drawski - Wierzchowo – Będlino –Sośnica (etap I)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2 695 121,95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</w:t>
            </w:r>
            <w:r w:rsidRPr="009B14E4">
              <w:rPr>
                <w:rFonts w:ascii="Garamond" w:hAnsi="Garamond" w:cs="Arial"/>
              </w:rPr>
              <w:t>ealizator zamówienia  Zarząd Dróg Powiatowych</w:t>
            </w:r>
            <w:r w:rsidR="00C90C35">
              <w:rPr>
                <w:rFonts w:ascii="Garamond" w:hAnsi="Garamond" w:cs="Arial"/>
              </w:rPr>
              <w:br/>
            </w:r>
            <w:bookmarkStart w:id="0" w:name="_GoBack"/>
            <w:bookmarkEnd w:id="0"/>
            <w:r w:rsidRPr="009B14E4">
              <w:rPr>
                <w:rFonts w:ascii="Garamond" w:hAnsi="Garamond" w:cs="Arial"/>
              </w:rPr>
              <w:t xml:space="preserve"> w Drawsku Pomorskim</w:t>
            </w:r>
          </w:p>
        </w:tc>
      </w:tr>
      <w:tr w:rsidR="00F21FC9" w:rsidTr="00605CDF">
        <w:trPr>
          <w:trHeight w:val="1023"/>
        </w:trPr>
        <w:tc>
          <w:tcPr>
            <w:tcW w:w="709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F21FC9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9B14E4">
              <w:rPr>
                <w:rFonts w:ascii="Garamond" w:hAnsi="Garamond" w:cs="Arial"/>
              </w:rPr>
              <w:t>rzetarg nieograniczony</w:t>
            </w:r>
          </w:p>
        </w:tc>
        <w:tc>
          <w:tcPr>
            <w:tcW w:w="4050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Modernizacja energetyczna budynku użyteczności publicznej z przeznaczeniem na Zakład Opiekuńczo Leczniczy w Drawsku Pomorskim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  738 876,85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 xml:space="preserve">realizacja zadania w przypadku </w:t>
            </w:r>
            <w:r w:rsidRPr="00A313A8">
              <w:rPr>
                <w:rFonts w:ascii="Garamond" w:hAnsi="Garamond" w:cs="Arial"/>
              </w:rPr>
              <w:t>otrzymania dofinansowania</w:t>
            </w:r>
          </w:p>
        </w:tc>
      </w:tr>
      <w:tr w:rsidR="00F21FC9" w:rsidTr="00605CDF">
        <w:trPr>
          <w:trHeight w:val="1279"/>
        </w:trPr>
        <w:tc>
          <w:tcPr>
            <w:tcW w:w="709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Inwentaryzacja oraz opracowanie projektu modernizacji szczegółowej geodezyjnej osnowy wysokościowej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300 000,00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F21FC9" w:rsidTr="00F21FC9">
        <w:trPr>
          <w:trHeight w:val="1417"/>
        </w:trPr>
        <w:tc>
          <w:tcPr>
            <w:tcW w:w="709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 xml:space="preserve">Świadczenie usług pocztowych na rzecz Starostwa Powiatowego </w:t>
            </w:r>
          </w:p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 xml:space="preserve">w Drawsku Pomorskim </w:t>
            </w:r>
          </w:p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w latach 202</w:t>
            </w:r>
            <w:r>
              <w:rPr>
                <w:rFonts w:ascii="Garamond" w:hAnsi="Garamond" w:cs="Arial"/>
              </w:rPr>
              <w:t>1</w:t>
            </w:r>
            <w:r w:rsidRPr="009B14E4">
              <w:rPr>
                <w:rFonts w:ascii="Garamond" w:hAnsi="Garamond" w:cs="Arial"/>
              </w:rPr>
              <w:t>-202</w:t>
            </w: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180 000,00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IV kwartał 2020</w:t>
            </w:r>
          </w:p>
        </w:tc>
        <w:tc>
          <w:tcPr>
            <w:tcW w:w="1841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B2524B" w:rsidRDefault="00B2524B" w:rsidP="00573E31">
      <w:pPr>
        <w:jc w:val="center"/>
        <w:rPr>
          <w:rFonts w:ascii="Arial" w:hAnsi="Arial" w:cs="Arial"/>
          <w:b/>
          <w:sz w:val="36"/>
          <w:szCs w:val="36"/>
        </w:rPr>
      </w:pPr>
    </w:p>
    <w:p w:rsidR="00765ED2" w:rsidRDefault="00765ED2" w:rsidP="00573E31">
      <w:pPr>
        <w:jc w:val="center"/>
        <w:rPr>
          <w:rFonts w:ascii="Arial" w:hAnsi="Arial" w:cs="Arial"/>
          <w:b/>
          <w:sz w:val="36"/>
          <w:szCs w:val="36"/>
        </w:rPr>
      </w:pPr>
    </w:p>
    <w:p w:rsidR="00D2797B" w:rsidRDefault="00D2797B" w:rsidP="00573E31">
      <w:pPr>
        <w:jc w:val="center"/>
      </w:pPr>
    </w:p>
    <w:p w:rsidR="008A6490" w:rsidRDefault="008A6490" w:rsidP="00D2797B">
      <w:pPr>
        <w:jc w:val="both"/>
        <w:rPr>
          <w:rFonts w:ascii="Garamond" w:hAnsi="Garamond"/>
        </w:rPr>
      </w:pPr>
      <w:r>
        <w:t xml:space="preserve">                   </w:t>
      </w:r>
    </w:p>
    <w:p w:rsidR="00765ED2" w:rsidRDefault="00765ED2" w:rsidP="00D2797B">
      <w:pPr>
        <w:jc w:val="both"/>
        <w:rPr>
          <w:rFonts w:ascii="Garamond" w:hAnsi="Garamond"/>
        </w:rPr>
      </w:pPr>
    </w:p>
    <w:p w:rsidR="008A6490" w:rsidRDefault="008A6490" w:rsidP="00D2797B">
      <w:pPr>
        <w:jc w:val="both"/>
        <w:rPr>
          <w:rFonts w:ascii="Garamond" w:hAnsi="Garamond"/>
        </w:rPr>
      </w:pPr>
    </w:p>
    <w:sectPr w:rsidR="008A6490" w:rsidSect="00573E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55" w:rsidRDefault="00F55355" w:rsidP="004045C8">
      <w:r>
        <w:separator/>
      </w:r>
    </w:p>
  </w:endnote>
  <w:endnote w:type="continuationSeparator" w:id="0">
    <w:p w:rsidR="00F55355" w:rsidRDefault="00F55355" w:rsidP="0040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55" w:rsidRDefault="00F55355" w:rsidP="004045C8">
      <w:r>
        <w:separator/>
      </w:r>
    </w:p>
  </w:footnote>
  <w:footnote w:type="continuationSeparator" w:id="0">
    <w:p w:rsidR="00F55355" w:rsidRDefault="00F55355" w:rsidP="0040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31"/>
    <w:rsid w:val="000D5DC3"/>
    <w:rsid w:val="00101956"/>
    <w:rsid w:val="003A798C"/>
    <w:rsid w:val="003C0F46"/>
    <w:rsid w:val="003E1EBA"/>
    <w:rsid w:val="004045C8"/>
    <w:rsid w:val="004471CD"/>
    <w:rsid w:val="00456079"/>
    <w:rsid w:val="004C7EC1"/>
    <w:rsid w:val="005130EB"/>
    <w:rsid w:val="00573163"/>
    <w:rsid w:val="00573E31"/>
    <w:rsid w:val="005A56BE"/>
    <w:rsid w:val="005E3680"/>
    <w:rsid w:val="00605CDF"/>
    <w:rsid w:val="006A45D3"/>
    <w:rsid w:val="006D0A62"/>
    <w:rsid w:val="00753066"/>
    <w:rsid w:val="00765ED2"/>
    <w:rsid w:val="008574FE"/>
    <w:rsid w:val="008A6490"/>
    <w:rsid w:val="0095643A"/>
    <w:rsid w:val="00963AB9"/>
    <w:rsid w:val="009B14E4"/>
    <w:rsid w:val="00AB415D"/>
    <w:rsid w:val="00B2524B"/>
    <w:rsid w:val="00C90C35"/>
    <w:rsid w:val="00D2797B"/>
    <w:rsid w:val="00D3631B"/>
    <w:rsid w:val="00F21FC9"/>
    <w:rsid w:val="00F55355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C00EB"/>
  <w14:defaultImageDpi w14:val="300"/>
  <w15:docId w15:val="{08C78ADD-8893-455A-937A-A2E357B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5C8"/>
  </w:style>
  <w:style w:type="paragraph" w:styleId="Stopka">
    <w:name w:val="footer"/>
    <w:basedOn w:val="Normalny"/>
    <w:link w:val="StopkaZnak"/>
    <w:uiPriority w:val="99"/>
    <w:unhideWhenUsed/>
    <w:rsid w:val="0040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Czaban</dc:creator>
  <cp:lastModifiedBy>AgnieszkaG</cp:lastModifiedBy>
  <cp:revision>18</cp:revision>
  <cp:lastPrinted>2020-01-14T07:39:00Z</cp:lastPrinted>
  <dcterms:created xsi:type="dcterms:W3CDTF">2017-01-27T10:43:00Z</dcterms:created>
  <dcterms:modified xsi:type="dcterms:W3CDTF">2020-01-20T12:49:00Z</dcterms:modified>
</cp:coreProperties>
</file>