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Pr="00E25EF5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WYKAZ nr </w:t>
      </w:r>
      <w:r w:rsidR="00D113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161277" w:rsidRPr="00E25EF5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F122A"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lutego</w:t>
      </w:r>
      <w:r w:rsidR="00CF122A"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20A" w:rsidRPr="00E25EF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2279" w:rsidRPr="00E25EF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25EF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Pr="00E25EF5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EF5">
        <w:rPr>
          <w:rFonts w:ascii="Times New Roman" w:hAnsi="Times New Roman" w:cs="Times New Roman"/>
          <w:sz w:val="24"/>
          <w:szCs w:val="24"/>
        </w:rPr>
        <w:t>nieruchomości będąc</w:t>
      </w:r>
      <w:r w:rsidR="00352279" w:rsidRPr="00E25EF5">
        <w:rPr>
          <w:rFonts w:ascii="Times New Roman" w:hAnsi="Times New Roman" w:cs="Times New Roman"/>
          <w:sz w:val="24"/>
          <w:szCs w:val="24"/>
        </w:rPr>
        <w:t>ej</w:t>
      </w:r>
      <w:r w:rsidRPr="00E25EF5">
        <w:rPr>
          <w:rFonts w:ascii="Times New Roman" w:hAnsi="Times New Roman" w:cs="Times New Roman"/>
          <w:sz w:val="24"/>
          <w:szCs w:val="24"/>
        </w:rPr>
        <w:t xml:space="preserve"> własnością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Powiatu Drawskiego </w:t>
      </w:r>
      <w:r w:rsidRPr="00E25EF5">
        <w:rPr>
          <w:rFonts w:ascii="Times New Roman" w:hAnsi="Times New Roman" w:cs="Times New Roman"/>
          <w:sz w:val="24"/>
          <w:szCs w:val="24"/>
        </w:rPr>
        <w:t xml:space="preserve">przeznaczonej do </w:t>
      </w:r>
      <w:r w:rsidR="00FC626F" w:rsidRPr="00E25EF5">
        <w:rPr>
          <w:rFonts w:ascii="Times New Roman" w:hAnsi="Times New Roman" w:cs="Times New Roman"/>
          <w:sz w:val="24"/>
          <w:szCs w:val="24"/>
        </w:rPr>
        <w:t>sprzedaży</w:t>
      </w:r>
      <w:r w:rsidR="003064EC" w:rsidRPr="00E25EF5">
        <w:rPr>
          <w:rFonts w:ascii="Times New Roman" w:hAnsi="Times New Roman" w:cs="Times New Roman"/>
          <w:sz w:val="24"/>
          <w:szCs w:val="24"/>
        </w:rPr>
        <w:t xml:space="preserve"> w </w:t>
      </w:r>
      <w:r w:rsidR="00FC626F" w:rsidRPr="00E25EF5">
        <w:rPr>
          <w:rFonts w:ascii="Times New Roman" w:hAnsi="Times New Roman" w:cs="Times New Roman"/>
          <w:sz w:val="24"/>
          <w:szCs w:val="24"/>
        </w:rPr>
        <w:t xml:space="preserve">drodze </w:t>
      </w:r>
      <w:r w:rsidR="00352279" w:rsidRPr="00E25EF5">
        <w:rPr>
          <w:rFonts w:ascii="Times New Roman" w:hAnsi="Times New Roman" w:cs="Times New Roman"/>
          <w:sz w:val="24"/>
          <w:szCs w:val="24"/>
        </w:rPr>
        <w:t>przetargu ustnego nieograniczonego st</w:t>
      </w:r>
      <w:r w:rsidR="0046620A" w:rsidRPr="00E25EF5">
        <w:rPr>
          <w:rFonts w:ascii="Times New Roman" w:hAnsi="Times New Roman" w:cs="Times New Roman"/>
          <w:sz w:val="24"/>
          <w:szCs w:val="24"/>
        </w:rPr>
        <w:t xml:space="preserve">anowiącej 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zabudowaną działkę gruntu 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>nr 77/1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>0,1075 ha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 oraz </w:t>
      </w:r>
      <w:r w:rsidR="0046620A" w:rsidRPr="00E25EF5">
        <w:rPr>
          <w:rFonts w:ascii="Times New Roman" w:hAnsi="Times New Roman" w:cs="Times New Roman"/>
          <w:sz w:val="24"/>
          <w:szCs w:val="24"/>
        </w:rPr>
        <w:t xml:space="preserve">niezabudowaną działkę gruntu 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>80/1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EF5">
        <w:rPr>
          <w:rFonts w:ascii="Times New Roman" w:hAnsi="Times New Roman" w:cs="Times New Roman"/>
          <w:sz w:val="24"/>
          <w:szCs w:val="24"/>
        </w:rPr>
        <w:t xml:space="preserve">o powierzchni </w:t>
      </w:r>
      <w:r w:rsidRPr="00E25EF5">
        <w:rPr>
          <w:rFonts w:ascii="Times New Roman" w:hAnsi="Times New Roman" w:cs="Times New Roman"/>
          <w:b/>
          <w:sz w:val="24"/>
          <w:szCs w:val="24"/>
        </w:rPr>
        <w:t>0,</w:t>
      </w:r>
      <w:r w:rsidR="00FC626F" w:rsidRPr="00E25EF5">
        <w:rPr>
          <w:rFonts w:ascii="Times New Roman" w:hAnsi="Times New Roman" w:cs="Times New Roman"/>
          <w:b/>
          <w:sz w:val="24"/>
          <w:szCs w:val="24"/>
        </w:rPr>
        <w:t>0</w:t>
      </w:r>
      <w:r w:rsidR="00352279" w:rsidRPr="00E25EF5">
        <w:rPr>
          <w:rFonts w:ascii="Times New Roman" w:hAnsi="Times New Roman" w:cs="Times New Roman"/>
          <w:b/>
          <w:sz w:val="24"/>
          <w:szCs w:val="24"/>
        </w:rPr>
        <w:t>3</w:t>
      </w:r>
      <w:r w:rsidR="00D1138B">
        <w:rPr>
          <w:rFonts w:ascii="Times New Roman" w:hAnsi="Times New Roman" w:cs="Times New Roman"/>
          <w:b/>
          <w:sz w:val="24"/>
          <w:szCs w:val="24"/>
        </w:rPr>
        <w:t>57</w:t>
      </w:r>
      <w:r w:rsidRPr="00E25EF5">
        <w:rPr>
          <w:rFonts w:ascii="Times New Roman" w:hAnsi="Times New Roman" w:cs="Times New Roman"/>
          <w:sz w:val="24"/>
          <w:szCs w:val="24"/>
        </w:rPr>
        <w:t xml:space="preserve"> ha położon</w:t>
      </w:r>
      <w:r w:rsidR="00352279" w:rsidRPr="00E25EF5">
        <w:rPr>
          <w:rFonts w:ascii="Times New Roman" w:hAnsi="Times New Roman" w:cs="Times New Roman"/>
          <w:sz w:val="24"/>
          <w:szCs w:val="24"/>
        </w:rPr>
        <w:t xml:space="preserve">ych </w:t>
      </w:r>
      <w:r w:rsidRPr="00E25EF5">
        <w:rPr>
          <w:rFonts w:ascii="Times New Roman" w:hAnsi="Times New Roman" w:cs="Times New Roman"/>
          <w:sz w:val="24"/>
          <w:szCs w:val="24"/>
        </w:rPr>
        <w:t xml:space="preserve">w 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obr</w:t>
      </w:r>
      <w:r w:rsidRPr="00E25EF5">
        <w:rPr>
          <w:rFonts w:ascii="Times New Roman" w:hAnsi="Times New Roman" w:cs="Times New Roman"/>
          <w:sz w:val="24"/>
          <w:szCs w:val="24"/>
        </w:rPr>
        <w:t>ę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bie 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>nr 0002 miasta Czaplinek</w:t>
      </w:r>
      <w:r w:rsidR="0046620A" w:rsidRPr="00E25E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 xml:space="preserve"> gmina </w:t>
      </w:r>
      <w:r w:rsidR="00352279" w:rsidRPr="00E25EF5">
        <w:rPr>
          <w:rFonts w:ascii="Times New Roman" w:hAnsi="Times New Roman" w:cs="Times New Roman"/>
          <w:b/>
          <w:bCs/>
          <w:sz w:val="24"/>
          <w:szCs w:val="24"/>
        </w:rPr>
        <w:t>Czaplinek</w:t>
      </w:r>
      <w:r w:rsidRPr="00E25E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37"/>
        <w:gridCol w:w="3144"/>
        <w:gridCol w:w="2569"/>
        <w:gridCol w:w="3137"/>
        <w:gridCol w:w="3627"/>
      </w:tblGrid>
      <w:tr w:rsidR="00E25EF5" w:rsidTr="00E25EF5">
        <w:trPr>
          <w:trHeight w:val="1512"/>
          <w:jc w:val="center"/>
        </w:trPr>
        <w:tc>
          <w:tcPr>
            <w:tcW w:w="3137" w:type="dxa"/>
            <w:vAlign w:val="center"/>
          </w:tcPr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E25EF5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569" w:type="dxa"/>
            <w:vAlign w:val="center"/>
          </w:tcPr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</w:t>
            </w:r>
          </w:p>
        </w:tc>
        <w:tc>
          <w:tcPr>
            <w:tcW w:w="3137" w:type="dxa"/>
            <w:vAlign w:val="center"/>
          </w:tcPr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zabudowanej </w:t>
            </w:r>
            <w:r w:rsidRPr="00E25EF5">
              <w:rPr>
                <w:rFonts w:ascii="Times New Roman" w:hAnsi="Times New Roman" w:cs="Times New Roman"/>
                <w:b/>
              </w:rPr>
              <w:t>działki nr 77/1 i niezabudowanej działki nr 80/1 obręb nr 0002 miasta Czaplinek</w:t>
            </w:r>
          </w:p>
        </w:tc>
        <w:tc>
          <w:tcPr>
            <w:tcW w:w="3627" w:type="dxa"/>
            <w:vAlign w:val="center"/>
          </w:tcPr>
          <w:p w:rsidR="00E25EF5" w:rsidRPr="00E25EF5" w:rsidRDefault="00E25EF5" w:rsidP="00E25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wniosku przez osoby, którym przysługuje pierwszeństwo w nabyciu nieruchomości</w:t>
            </w:r>
          </w:p>
        </w:tc>
      </w:tr>
      <w:tr w:rsidR="00E25EF5" w:rsidRPr="00D3442A" w:rsidTr="00851D37">
        <w:trPr>
          <w:jc w:val="center"/>
        </w:trPr>
        <w:tc>
          <w:tcPr>
            <w:tcW w:w="3137" w:type="dxa"/>
            <w:vAlign w:val="center"/>
          </w:tcPr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obręb nr 0002 miasta Czaplinek,</w:t>
            </w: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Gmina Czaplinek</w:t>
            </w: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Zabudowana działka gruntu </w:t>
            </w:r>
            <w:r w:rsidRPr="00851D37">
              <w:rPr>
                <w:rFonts w:ascii="Times New Roman" w:hAnsi="Times New Roman" w:cs="Times New Roman"/>
                <w:b/>
              </w:rPr>
              <w:t>nr</w:t>
            </w:r>
            <w:r w:rsidRPr="00851D37">
              <w:rPr>
                <w:rFonts w:ascii="Times New Roman" w:hAnsi="Times New Roman" w:cs="Times New Roman"/>
              </w:rPr>
              <w:t xml:space="preserve"> </w:t>
            </w:r>
            <w:r w:rsidRPr="00851D37">
              <w:rPr>
                <w:rFonts w:ascii="Times New Roman" w:hAnsi="Times New Roman" w:cs="Times New Roman"/>
                <w:b/>
              </w:rPr>
              <w:t>77/1</w:t>
            </w:r>
            <w:r w:rsidRPr="00851D37">
              <w:rPr>
                <w:rFonts w:ascii="Times New Roman" w:hAnsi="Times New Roman" w:cs="Times New Roman"/>
              </w:rPr>
              <w:t xml:space="preserve"> o powierzchni 0,1075 ha</w:t>
            </w: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oraz</w:t>
            </w: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niezabudowana działka gruntu </w:t>
            </w:r>
            <w:r w:rsidR="00851D37" w:rsidRPr="00851D37">
              <w:rPr>
                <w:rFonts w:ascii="Times New Roman" w:hAnsi="Times New Roman" w:cs="Times New Roman"/>
                <w:b/>
              </w:rPr>
              <w:t>nr</w:t>
            </w:r>
            <w:r w:rsidR="00851D37">
              <w:rPr>
                <w:rFonts w:ascii="Times New Roman" w:hAnsi="Times New Roman" w:cs="Times New Roman"/>
              </w:rPr>
              <w:t xml:space="preserve"> </w:t>
            </w:r>
            <w:r w:rsidRPr="00851D37">
              <w:rPr>
                <w:rFonts w:ascii="Times New Roman" w:hAnsi="Times New Roman" w:cs="Times New Roman"/>
                <w:b/>
              </w:rPr>
              <w:t>80/1</w:t>
            </w:r>
            <w:r w:rsidRPr="00851D37">
              <w:rPr>
                <w:rFonts w:ascii="Times New Roman" w:hAnsi="Times New Roman" w:cs="Times New Roman"/>
              </w:rPr>
              <w:t xml:space="preserve"> o powierzchni 0,0357 ha</w:t>
            </w: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D37">
              <w:rPr>
                <w:rFonts w:ascii="Times New Roman" w:hAnsi="Times New Roman" w:cs="Times New Roman"/>
                <w:b/>
              </w:rPr>
              <w:t>KW nr KO1D/00023771/9</w:t>
            </w:r>
          </w:p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vAlign w:val="center"/>
          </w:tcPr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 xml:space="preserve">Działki </w:t>
            </w:r>
            <w:r w:rsidRPr="00851D37">
              <w:rPr>
                <w:rFonts w:ascii="Times New Roman" w:hAnsi="Times New Roman" w:cs="Times New Roman"/>
                <w:b/>
              </w:rPr>
              <w:t xml:space="preserve">nr 77/1 </w:t>
            </w:r>
            <w:r w:rsidRPr="00851D37">
              <w:rPr>
                <w:rFonts w:ascii="Times New Roman" w:hAnsi="Times New Roman" w:cs="Times New Roman"/>
              </w:rPr>
              <w:t>i</w:t>
            </w:r>
            <w:r w:rsidRPr="00851D37">
              <w:rPr>
                <w:rFonts w:ascii="Times New Roman" w:hAnsi="Times New Roman" w:cs="Times New Roman"/>
                <w:b/>
              </w:rPr>
              <w:t xml:space="preserve"> nr 80/1 </w:t>
            </w:r>
            <w:r w:rsidRPr="00851D37">
              <w:rPr>
                <w:rFonts w:ascii="Times New Roman" w:hAnsi="Times New Roman" w:cs="Times New Roman"/>
              </w:rPr>
              <w:t xml:space="preserve">obręb nr 0002 miasta Czaplinek </w:t>
            </w:r>
            <w:r w:rsidR="00851D37">
              <w:rPr>
                <w:rFonts w:ascii="Times New Roman" w:hAnsi="Times New Roman" w:cs="Times New Roman"/>
              </w:rPr>
              <w:br/>
            </w:r>
            <w:r w:rsidRPr="00851D37">
              <w:rPr>
                <w:rFonts w:ascii="Times New Roman" w:hAnsi="Times New Roman" w:cs="Times New Roman"/>
              </w:rPr>
              <w:t>w Miejscowym Planie Zagospodarowania Przestrzennego oznaczone są symbolem</w:t>
            </w:r>
            <w:r w:rsidRPr="00851D37">
              <w:rPr>
                <w:rFonts w:ascii="Times New Roman" w:hAnsi="Times New Roman" w:cs="Times New Roman"/>
                <w:b/>
              </w:rPr>
              <w:t xml:space="preserve"> 34U, MN – </w:t>
            </w:r>
            <w:r w:rsidRPr="00851D37">
              <w:rPr>
                <w:rFonts w:ascii="Times New Roman" w:hAnsi="Times New Roman" w:cs="Times New Roman"/>
              </w:rPr>
              <w:t>teren zabudowy usługowej, teren zabudowy mieszkaniowej jednorodzinnej</w:t>
            </w:r>
          </w:p>
        </w:tc>
        <w:tc>
          <w:tcPr>
            <w:tcW w:w="2569" w:type="dxa"/>
            <w:vAlign w:val="center"/>
          </w:tcPr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Sprzedaż w drodze przetargu ustnego nieograniczonego</w:t>
            </w:r>
          </w:p>
        </w:tc>
        <w:tc>
          <w:tcPr>
            <w:tcW w:w="3137" w:type="dxa"/>
            <w:vAlign w:val="center"/>
          </w:tcPr>
          <w:p w:rsidR="00E25EF5" w:rsidRPr="00851D37" w:rsidRDefault="00851D37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  <w:b/>
              </w:rPr>
              <w:t>470.000 zł</w:t>
            </w:r>
            <w:r>
              <w:rPr>
                <w:rFonts w:ascii="Times New Roman" w:hAnsi="Times New Roman" w:cs="Times New Roman"/>
              </w:rPr>
              <w:t xml:space="preserve"> w tym podatek vat (słownie: czterysta siedemdziesiąt tysięcy zł 00/100)</w:t>
            </w:r>
          </w:p>
        </w:tc>
        <w:tc>
          <w:tcPr>
            <w:tcW w:w="3627" w:type="dxa"/>
            <w:vAlign w:val="center"/>
          </w:tcPr>
          <w:p w:rsidR="00E25EF5" w:rsidRPr="00851D37" w:rsidRDefault="00E25EF5" w:rsidP="00851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D37">
              <w:rPr>
                <w:rFonts w:ascii="Times New Roman" w:hAnsi="Times New Roman" w:cs="Times New Roman"/>
              </w:rPr>
              <w:t>Osoby, którym przysługuje pierwszeństwo w nabyciu nieruchomości na podstawie art. 34 ust. 1 pkt 1 i pkt 2 ustawy z dnia 21 sierpnia 1997 r. o gospodarce nieruchomościami winny składać wnioski w terminie 6 tygodni od dnia wywieszenia wykazu.</w:t>
            </w:r>
          </w:p>
        </w:tc>
      </w:tr>
    </w:tbl>
    <w:p w:rsidR="00F5387D" w:rsidRPr="00851D3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1138B">
        <w:rPr>
          <w:rFonts w:ascii="Times New Roman" w:hAnsi="Times New Roman" w:cs="Times New Roman"/>
          <w:sz w:val="24"/>
          <w:szCs w:val="24"/>
        </w:rPr>
        <w:t>20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D1138B">
        <w:rPr>
          <w:rFonts w:ascii="Times New Roman" w:hAnsi="Times New Roman" w:cs="Times New Roman"/>
          <w:sz w:val="24"/>
          <w:szCs w:val="24"/>
        </w:rPr>
        <w:t>65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FC626F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CF122A">
        <w:rPr>
          <w:rFonts w:ascii="Times New Roman" w:hAnsi="Times New Roman" w:cs="Times New Roman"/>
          <w:sz w:val="24"/>
          <w:szCs w:val="24"/>
        </w:rPr>
        <w:t xml:space="preserve">w drodze </w:t>
      </w:r>
      <w:r w:rsidR="00851D37">
        <w:rPr>
          <w:rFonts w:ascii="Times New Roman" w:hAnsi="Times New Roman" w:cs="Times New Roman"/>
          <w:sz w:val="24"/>
          <w:szCs w:val="24"/>
        </w:rPr>
        <w:t>przetargu ustnego nieograniczonego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</w:t>
      </w:r>
      <w:r w:rsidR="00851D37">
        <w:rPr>
          <w:rFonts w:ascii="Times New Roman" w:hAnsi="Times New Roman" w:cs="Times New Roman"/>
          <w:sz w:val="24"/>
          <w:szCs w:val="24"/>
        </w:rPr>
        <w:t xml:space="preserve"> Przy Pl. E Orzeszkowej 3 </w:t>
      </w:r>
      <w:r w:rsidRPr="00F5387D">
        <w:rPr>
          <w:rFonts w:ascii="Times New Roman" w:hAnsi="Times New Roman" w:cs="Times New Roman"/>
          <w:sz w:val="24"/>
          <w:szCs w:val="24"/>
        </w:rPr>
        <w:t>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CF12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EE280C">
        <w:rPr>
          <w:rFonts w:ascii="Times New Roman" w:hAnsi="Times New Roman" w:cs="Times New Roman"/>
          <w:sz w:val="24"/>
          <w:szCs w:val="24"/>
        </w:rPr>
        <w:t>27.02.2020 r.</w:t>
      </w:r>
      <w:bookmarkStart w:id="0" w:name="_GoBack"/>
      <w:bookmarkEnd w:id="0"/>
    </w:p>
    <w:p w:rsidR="002D6C7A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851D37" w:rsidRDefault="00851D37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  <w:r w:rsidR="00851D37">
        <w:rPr>
          <w:rFonts w:ascii="Times New Roman" w:hAnsi="Times New Roman" w:cs="Times New Roman"/>
          <w:sz w:val="16"/>
          <w:szCs w:val="16"/>
        </w:rPr>
        <w:t xml:space="preserve"> Naczelnik Wydziału Gospodarki Nieruchomościami</w:t>
      </w:r>
    </w:p>
    <w:sectPr w:rsidR="002D6C7A" w:rsidRPr="002D6C7A" w:rsidSect="00F5387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1C" w:rsidRDefault="00D14F1C" w:rsidP="00CF122A">
      <w:pPr>
        <w:spacing w:after="0" w:line="240" w:lineRule="auto"/>
      </w:pPr>
      <w:r>
        <w:separator/>
      </w:r>
    </w:p>
  </w:endnote>
  <w:endnote w:type="continuationSeparator" w:id="0">
    <w:p w:rsidR="00D14F1C" w:rsidRDefault="00D14F1C" w:rsidP="00CF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1C" w:rsidRDefault="00D14F1C" w:rsidP="00CF122A">
      <w:pPr>
        <w:spacing w:after="0" w:line="240" w:lineRule="auto"/>
      </w:pPr>
      <w:r>
        <w:separator/>
      </w:r>
    </w:p>
  </w:footnote>
  <w:footnote w:type="continuationSeparator" w:id="0">
    <w:p w:rsidR="00D14F1C" w:rsidRDefault="00D14F1C" w:rsidP="00CF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2A" w:rsidRDefault="00CF122A" w:rsidP="00352279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0141C"/>
    <w:rsid w:val="00161277"/>
    <w:rsid w:val="00180E74"/>
    <w:rsid w:val="001853E0"/>
    <w:rsid w:val="002D6C7A"/>
    <w:rsid w:val="003064EC"/>
    <w:rsid w:val="00352279"/>
    <w:rsid w:val="0046620A"/>
    <w:rsid w:val="004D5B82"/>
    <w:rsid w:val="005B0AC0"/>
    <w:rsid w:val="006A7DAF"/>
    <w:rsid w:val="006F37F8"/>
    <w:rsid w:val="007A08EE"/>
    <w:rsid w:val="007D4885"/>
    <w:rsid w:val="00844734"/>
    <w:rsid w:val="00851D37"/>
    <w:rsid w:val="00AD3AD3"/>
    <w:rsid w:val="00B278B2"/>
    <w:rsid w:val="00C33FAD"/>
    <w:rsid w:val="00CA0231"/>
    <w:rsid w:val="00CC784E"/>
    <w:rsid w:val="00CF122A"/>
    <w:rsid w:val="00D1138B"/>
    <w:rsid w:val="00D14F1C"/>
    <w:rsid w:val="00D3442A"/>
    <w:rsid w:val="00D63226"/>
    <w:rsid w:val="00E25EF5"/>
    <w:rsid w:val="00E41330"/>
    <w:rsid w:val="00E652C5"/>
    <w:rsid w:val="00E858E7"/>
    <w:rsid w:val="00EE280C"/>
    <w:rsid w:val="00F5387D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2A"/>
  </w:style>
  <w:style w:type="paragraph" w:styleId="Stopka">
    <w:name w:val="footer"/>
    <w:basedOn w:val="Normalny"/>
    <w:link w:val="Stopka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2A"/>
  </w:style>
  <w:style w:type="paragraph" w:styleId="Stopka">
    <w:name w:val="footer"/>
    <w:basedOn w:val="Normalny"/>
    <w:link w:val="StopkaZnak"/>
    <w:uiPriority w:val="99"/>
    <w:unhideWhenUsed/>
    <w:rsid w:val="00CF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3</cp:revision>
  <cp:lastPrinted>2020-02-26T10:28:00Z</cp:lastPrinted>
  <dcterms:created xsi:type="dcterms:W3CDTF">2020-02-26T10:29:00Z</dcterms:created>
  <dcterms:modified xsi:type="dcterms:W3CDTF">2020-02-28T07:54:00Z</dcterms:modified>
</cp:coreProperties>
</file>