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63" w:rsidRDefault="002A3263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Wykaz Nr  </w:t>
      </w:r>
      <w:r w:rsidR="009E4132">
        <w:rPr>
          <w:b/>
          <w:sz w:val="38"/>
        </w:rPr>
        <w:t>17</w:t>
      </w:r>
      <w:r>
        <w:rPr>
          <w:b/>
          <w:sz w:val="38"/>
        </w:rPr>
        <w:t>/20</w:t>
      </w:r>
      <w:r w:rsidR="00BC3470">
        <w:rPr>
          <w:b/>
          <w:sz w:val="38"/>
        </w:rPr>
        <w:t>20</w:t>
      </w:r>
    </w:p>
    <w:p w:rsidR="002A3263" w:rsidRDefault="008F27FF" w:rsidP="002A3263">
      <w:pPr>
        <w:jc w:val="center"/>
        <w:rPr>
          <w:b/>
          <w:sz w:val="38"/>
        </w:rPr>
      </w:pPr>
      <w:r>
        <w:rPr>
          <w:b/>
          <w:sz w:val="38"/>
        </w:rPr>
        <w:t xml:space="preserve">  </w:t>
      </w:r>
      <w:r w:rsidR="00BC3470">
        <w:rPr>
          <w:b/>
          <w:sz w:val="38"/>
        </w:rPr>
        <w:t>z dnia 21 września</w:t>
      </w:r>
      <w:r w:rsidR="002A3263">
        <w:rPr>
          <w:b/>
          <w:sz w:val="38"/>
        </w:rPr>
        <w:t xml:space="preserve"> 20</w:t>
      </w:r>
      <w:r w:rsidR="00BC3470">
        <w:rPr>
          <w:b/>
          <w:sz w:val="38"/>
        </w:rPr>
        <w:t>20</w:t>
      </w:r>
      <w:r w:rsidR="002A3263">
        <w:rPr>
          <w:b/>
          <w:sz w:val="38"/>
        </w:rPr>
        <w:t xml:space="preserve"> r.</w:t>
      </w:r>
    </w:p>
    <w:p w:rsidR="002A3263" w:rsidRDefault="002A3263" w:rsidP="002A3263"/>
    <w:p w:rsidR="002A3263" w:rsidRDefault="002A3263" w:rsidP="002A3263">
      <w:pPr>
        <w:pStyle w:val="Tekstpodstawowy"/>
      </w:pPr>
      <w:r>
        <w:t>Nieruchomości stanowiącej własność Skarbu Państwa przeznaczon</w:t>
      </w:r>
      <w:bookmarkStart w:id="0" w:name="_GoBack"/>
      <w:bookmarkEnd w:id="0"/>
      <w:r>
        <w:t xml:space="preserve">ej do </w:t>
      </w:r>
      <w:r w:rsidR="003E17ED">
        <w:t xml:space="preserve">zbycia w </w:t>
      </w:r>
      <w:r w:rsidR="00A13447">
        <w:t>drodze</w:t>
      </w:r>
      <w:r w:rsidR="003E17ED">
        <w:t xml:space="preserve"> darowizny</w:t>
      </w:r>
      <w:r>
        <w:t xml:space="preserve"> stanowiącej</w:t>
      </w:r>
      <w:r w:rsidR="004A2F9F">
        <w:t xml:space="preserve"> </w:t>
      </w:r>
      <w:r w:rsidR="00A13447">
        <w:t xml:space="preserve">             </w:t>
      </w:r>
      <w:r w:rsidR="004A2F9F">
        <w:t xml:space="preserve">działkę gruntu nr </w:t>
      </w:r>
      <w:r w:rsidR="003E17ED">
        <w:t>1</w:t>
      </w:r>
      <w:r w:rsidR="00BC3470">
        <w:t>03  o pow.0,02</w:t>
      </w:r>
      <w:r w:rsidR="004A2F9F">
        <w:t xml:space="preserve"> ha położoną w obrębie </w:t>
      </w:r>
      <w:r w:rsidR="00BC3470">
        <w:t>083, Ostroróg</w:t>
      </w:r>
      <w:r w:rsidR="003E17ED">
        <w:t xml:space="preserve"> </w:t>
      </w:r>
      <w:proofErr w:type="spellStart"/>
      <w:r w:rsidR="003E17ED">
        <w:t>gm.</w:t>
      </w:r>
      <w:r w:rsidR="00BC3470">
        <w:t>Czaplinek</w:t>
      </w:r>
      <w:proofErr w:type="spellEnd"/>
      <w:r>
        <w:t>.</w:t>
      </w:r>
    </w:p>
    <w:p w:rsidR="002A3263" w:rsidRDefault="002A3263" w:rsidP="002A3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2268"/>
        <w:gridCol w:w="3118"/>
        <w:gridCol w:w="2977"/>
      </w:tblGrid>
      <w:tr w:rsidR="002A3263" w:rsidRPr="00162455" w:rsidTr="00CB5CD0">
        <w:tc>
          <w:tcPr>
            <w:tcW w:w="2338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Położenie i opis nieruchomości</w:t>
            </w:r>
          </w:p>
        </w:tc>
        <w:tc>
          <w:tcPr>
            <w:tcW w:w="3261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Przeznaczenie nieruchomości w miejscowym planie zagospodarowania przestrzennego</w:t>
            </w:r>
          </w:p>
        </w:tc>
        <w:tc>
          <w:tcPr>
            <w:tcW w:w="2268" w:type="dxa"/>
          </w:tcPr>
          <w:p w:rsidR="002A3263" w:rsidRPr="00162455" w:rsidRDefault="002A3263" w:rsidP="00561A21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 xml:space="preserve">Forma </w:t>
            </w:r>
            <w:r w:rsidR="00561A21">
              <w:rPr>
                <w:b/>
                <w:sz w:val="26"/>
                <w:szCs w:val="26"/>
              </w:rPr>
              <w:t>zbycia nieruchomości</w:t>
            </w:r>
          </w:p>
        </w:tc>
        <w:tc>
          <w:tcPr>
            <w:tcW w:w="3118" w:type="dxa"/>
          </w:tcPr>
          <w:p w:rsidR="002A3263" w:rsidRPr="00162455" w:rsidRDefault="00AF0C98" w:rsidP="00BC34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Cena </w:t>
            </w:r>
            <w:r w:rsidR="002A3263">
              <w:rPr>
                <w:b/>
                <w:sz w:val="26"/>
                <w:szCs w:val="26"/>
              </w:rPr>
              <w:t xml:space="preserve"> działki gruntu nr </w:t>
            </w:r>
            <w:r w:rsidR="00BC3470">
              <w:rPr>
                <w:b/>
                <w:sz w:val="26"/>
                <w:szCs w:val="26"/>
              </w:rPr>
              <w:t>103</w:t>
            </w:r>
            <w:r w:rsidR="002A3263">
              <w:rPr>
                <w:b/>
                <w:sz w:val="26"/>
                <w:szCs w:val="26"/>
              </w:rPr>
              <w:t xml:space="preserve"> o pow.0,</w:t>
            </w:r>
            <w:r w:rsidR="00BC3470">
              <w:rPr>
                <w:b/>
                <w:sz w:val="26"/>
                <w:szCs w:val="26"/>
              </w:rPr>
              <w:t>0</w:t>
            </w:r>
            <w:r w:rsidR="00925AE6">
              <w:rPr>
                <w:b/>
                <w:sz w:val="26"/>
                <w:szCs w:val="26"/>
              </w:rPr>
              <w:t>2 ha</w:t>
            </w:r>
            <w:r w:rsidR="004A2F9F">
              <w:rPr>
                <w:b/>
                <w:sz w:val="26"/>
                <w:szCs w:val="26"/>
              </w:rPr>
              <w:t xml:space="preserve"> położonej </w:t>
            </w:r>
            <w:r w:rsidR="00CB5CD0">
              <w:rPr>
                <w:b/>
                <w:sz w:val="26"/>
                <w:szCs w:val="26"/>
              </w:rPr>
              <w:t xml:space="preserve"> </w:t>
            </w:r>
            <w:r w:rsidR="004A2F9F">
              <w:rPr>
                <w:b/>
                <w:sz w:val="26"/>
                <w:szCs w:val="26"/>
              </w:rPr>
              <w:t>w obrębie</w:t>
            </w:r>
            <w:r w:rsidR="00925AE6">
              <w:rPr>
                <w:b/>
                <w:sz w:val="26"/>
                <w:szCs w:val="26"/>
              </w:rPr>
              <w:t xml:space="preserve"> 00</w:t>
            </w:r>
            <w:r w:rsidR="00BC3470">
              <w:rPr>
                <w:b/>
                <w:sz w:val="26"/>
                <w:szCs w:val="26"/>
              </w:rPr>
              <w:t>83</w:t>
            </w:r>
            <w:r w:rsidR="004A2F9F">
              <w:rPr>
                <w:b/>
                <w:sz w:val="26"/>
                <w:szCs w:val="26"/>
              </w:rPr>
              <w:t xml:space="preserve"> </w:t>
            </w:r>
            <w:r w:rsidR="00BC3470">
              <w:rPr>
                <w:b/>
                <w:sz w:val="26"/>
                <w:szCs w:val="26"/>
              </w:rPr>
              <w:t>Ostroróg</w:t>
            </w:r>
            <w:r w:rsidR="00925A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25AE6">
              <w:rPr>
                <w:b/>
                <w:sz w:val="26"/>
                <w:szCs w:val="26"/>
              </w:rPr>
              <w:t>gm.</w:t>
            </w:r>
            <w:r w:rsidR="00BC3470">
              <w:rPr>
                <w:b/>
                <w:sz w:val="26"/>
                <w:szCs w:val="26"/>
              </w:rPr>
              <w:t>Czaplinek</w:t>
            </w:r>
            <w:proofErr w:type="spellEnd"/>
          </w:p>
        </w:tc>
        <w:tc>
          <w:tcPr>
            <w:tcW w:w="2977" w:type="dxa"/>
          </w:tcPr>
          <w:p w:rsidR="002A3263" w:rsidRPr="00162455" w:rsidRDefault="002A3263" w:rsidP="000B34FE">
            <w:pPr>
              <w:rPr>
                <w:b/>
                <w:sz w:val="26"/>
                <w:szCs w:val="26"/>
              </w:rPr>
            </w:pPr>
            <w:r w:rsidRPr="00162455">
              <w:rPr>
                <w:b/>
                <w:sz w:val="26"/>
                <w:szCs w:val="26"/>
              </w:rPr>
              <w:t>Termin składania wniosku przez osoby, którym przysługuje pierwszeństwo w nabyciu nieruchomości</w:t>
            </w:r>
          </w:p>
        </w:tc>
      </w:tr>
      <w:tr w:rsidR="002A3263" w:rsidTr="00CB5CD0">
        <w:tc>
          <w:tcPr>
            <w:tcW w:w="2338" w:type="dxa"/>
          </w:tcPr>
          <w:p w:rsidR="002A3263" w:rsidRPr="00AF0C98" w:rsidRDefault="00BC3470" w:rsidP="000B34FE">
            <w:pPr>
              <w:pStyle w:val="Nagwe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Obręb 0083</w:t>
            </w:r>
            <w:r w:rsidR="003E1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Ostroróg </w:t>
            </w:r>
            <w:proofErr w:type="spellStart"/>
            <w:r>
              <w:rPr>
                <w:sz w:val="24"/>
                <w:szCs w:val="24"/>
              </w:rPr>
              <w:t>gm.Czaplinek</w:t>
            </w:r>
            <w:proofErr w:type="spellEnd"/>
          </w:p>
          <w:p w:rsidR="00BC3470" w:rsidRDefault="00A13447" w:rsidP="00BC3470">
            <w:pPr>
              <w:pStyle w:val="Nagwek2"/>
            </w:pPr>
            <w:r>
              <w:rPr>
                <w:sz w:val="24"/>
                <w:szCs w:val="24"/>
              </w:rPr>
              <w:t>p</w:t>
            </w:r>
            <w:r w:rsidR="003E17ED">
              <w:rPr>
                <w:sz w:val="24"/>
                <w:szCs w:val="24"/>
              </w:rPr>
              <w:t>owiat drawski</w:t>
            </w:r>
            <w:r w:rsidR="00866210">
              <w:rPr>
                <w:sz w:val="24"/>
                <w:szCs w:val="24"/>
              </w:rPr>
              <w:t xml:space="preserve"> </w:t>
            </w:r>
            <w:r w:rsidR="002A3263" w:rsidRPr="00AF0C98">
              <w:rPr>
                <w:sz w:val="24"/>
                <w:szCs w:val="24"/>
              </w:rPr>
              <w:t xml:space="preserve">działka gruntu </w:t>
            </w:r>
            <w:r w:rsidR="003E17ED">
              <w:rPr>
                <w:sz w:val="24"/>
                <w:szCs w:val="24"/>
              </w:rPr>
              <w:t xml:space="preserve">            </w:t>
            </w:r>
            <w:r w:rsidR="002A3263" w:rsidRPr="00AF0C98">
              <w:t xml:space="preserve">nr </w:t>
            </w:r>
            <w:r w:rsidR="003E17ED">
              <w:t>1</w:t>
            </w:r>
            <w:r w:rsidR="00BC3470">
              <w:t>03</w:t>
            </w:r>
            <w:r w:rsidR="002A3263" w:rsidRPr="00AF0C98">
              <w:t xml:space="preserve"> </w:t>
            </w:r>
          </w:p>
          <w:p w:rsidR="002A3263" w:rsidRDefault="002A3263" w:rsidP="00BC3470">
            <w:pPr>
              <w:pStyle w:val="Nagwek2"/>
              <w:rPr>
                <w:sz w:val="24"/>
                <w:szCs w:val="24"/>
              </w:rPr>
            </w:pPr>
            <w:r w:rsidRPr="00BC3470">
              <w:rPr>
                <w:b w:val="0"/>
                <w:sz w:val="24"/>
                <w:szCs w:val="24"/>
              </w:rPr>
              <w:t>o pow.</w:t>
            </w:r>
            <w:r w:rsidR="003E17ED" w:rsidRPr="00BC3470">
              <w:rPr>
                <w:sz w:val="24"/>
                <w:szCs w:val="24"/>
              </w:rPr>
              <w:t>0,</w:t>
            </w:r>
            <w:r w:rsidR="00BC3470" w:rsidRPr="00C137E0">
              <w:rPr>
                <w:sz w:val="24"/>
                <w:szCs w:val="24"/>
              </w:rPr>
              <w:t>0</w:t>
            </w:r>
            <w:r w:rsidR="003E17ED" w:rsidRPr="00BC3470">
              <w:rPr>
                <w:sz w:val="24"/>
                <w:szCs w:val="24"/>
              </w:rPr>
              <w:t>2</w:t>
            </w:r>
            <w:r w:rsidRPr="00BC3470">
              <w:rPr>
                <w:sz w:val="24"/>
                <w:szCs w:val="24"/>
              </w:rPr>
              <w:t xml:space="preserve"> ha</w:t>
            </w:r>
          </w:p>
          <w:p w:rsidR="00BC3470" w:rsidRPr="00BC3470" w:rsidRDefault="00BC3470" w:rsidP="00BC3470">
            <w:r>
              <w:t>zabudowana wiatą przystankową</w:t>
            </w:r>
          </w:p>
          <w:p w:rsidR="002A3263" w:rsidRPr="00AF0C98" w:rsidRDefault="00DE3129" w:rsidP="000B34FE">
            <w:r>
              <w:t>Księga Wieczysta nr</w:t>
            </w:r>
          </w:p>
          <w:p w:rsidR="002A3263" w:rsidRPr="00AF0C98" w:rsidRDefault="002A3263" w:rsidP="000B34FE">
            <w:pPr>
              <w:pStyle w:val="Nagwek1"/>
              <w:rPr>
                <w:sz w:val="24"/>
                <w:szCs w:val="24"/>
              </w:rPr>
            </w:pPr>
            <w:r w:rsidRPr="00AF0C98">
              <w:rPr>
                <w:sz w:val="24"/>
                <w:szCs w:val="24"/>
              </w:rPr>
              <w:t>KO1D/000</w:t>
            </w:r>
            <w:r w:rsidR="003E17ED">
              <w:rPr>
                <w:sz w:val="24"/>
                <w:szCs w:val="24"/>
              </w:rPr>
              <w:t>3</w:t>
            </w:r>
            <w:r w:rsidR="00BC3470">
              <w:rPr>
                <w:sz w:val="24"/>
                <w:szCs w:val="24"/>
              </w:rPr>
              <w:t>2220</w:t>
            </w:r>
            <w:r w:rsidR="003E17ED">
              <w:rPr>
                <w:sz w:val="24"/>
                <w:szCs w:val="24"/>
              </w:rPr>
              <w:t>/</w:t>
            </w:r>
            <w:r w:rsidR="00BC3470">
              <w:rPr>
                <w:sz w:val="24"/>
                <w:szCs w:val="24"/>
              </w:rPr>
              <w:t>8</w:t>
            </w:r>
          </w:p>
          <w:p w:rsidR="002A3263" w:rsidRDefault="002A3263" w:rsidP="000B34FE"/>
        </w:tc>
        <w:tc>
          <w:tcPr>
            <w:tcW w:w="3261" w:type="dxa"/>
          </w:tcPr>
          <w:p w:rsidR="00C137E0" w:rsidRDefault="00C137E0" w:rsidP="00BC3470">
            <w:pPr>
              <w:rPr>
                <w:b/>
                <w:i/>
              </w:rPr>
            </w:pPr>
          </w:p>
          <w:p w:rsidR="002A3263" w:rsidRPr="00CB5CD0" w:rsidRDefault="00BC3470" w:rsidP="00BC3470">
            <w:pPr>
              <w:rPr>
                <w:b/>
                <w:i/>
              </w:rPr>
            </w:pPr>
            <w:r>
              <w:rPr>
                <w:b/>
                <w:i/>
              </w:rPr>
              <w:t>W obowiązującym miejscowym planie zagospodarowania gminy Czaplinek</w:t>
            </w:r>
            <w:r w:rsidR="00561A2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teren działki nr 103 oznaczony jest symbolem: 93ZP tj. teren zieleni urządzonej (parki, skwery, zieleńce). </w:t>
            </w:r>
          </w:p>
        </w:tc>
        <w:tc>
          <w:tcPr>
            <w:tcW w:w="2268" w:type="dxa"/>
          </w:tcPr>
          <w:p w:rsidR="002A3263" w:rsidRDefault="00561A21" w:rsidP="000B34F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A3263" w:rsidRPr="008F27FF" w:rsidRDefault="00A13447" w:rsidP="00BC3470">
            <w:r>
              <w:t>Bezprzetargowo             w drodze d</w:t>
            </w:r>
            <w:r w:rsidR="00561A21">
              <w:t>arowizn</w:t>
            </w:r>
            <w:r>
              <w:t>y</w:t>
            </w:r>
            <w:r w:rsidR="00BC3470">
              <w:t xml:space="preserve"> na rzecz Gminy Czaplinek</w:t>
            </w:r>
          </w:p>
        </w:tc>
        <w:tc>
          <w:tcPr>
            <w:tcW w:w="3118" w:type="dxa"/>
          </w:tcPr>
          <w:p w:rsidR="002A3263" w:rsidRDefault="002A3263" w:rsidP="000B34FE">
            <w:pPr>
              <w:rPr>
                <w:sz w:val="28"/>
              </w:rPr>
            </w:pPr>
          </w:p>
          <w:p w:rsidR="002A3263" w:rsidRDefault="00BC3470" w:rsidP="000B34FE">
            <w:pPr>
              <w:rPr>
                <w:sz w:val="28"/>
              </w:rPr>
            </w:pPr>
            <w:r>
              <w:rPr>
                <w:b/>
                <w:sz w:val="32"/>
              </w:rPr>
              <w:t>2.700</w:t>
            </w:r>
            <w:r w:rsidR="00AF0C98">
              <w:rPr>
                <w:b/>
                <w:sz w:val="32"/>
              </w:rPr>
              <w:t>,</w:t>
            </w:r>
            <w:r w:rsidR="00CB5CD0">
              <w:rPr>
                <w:b/>
                <w:sz w:val="32"/>
              </w:rPr>
              <w:t>0</w:t>
            </w:r>
            <w:r w:rsidR="00AF0C98">
              <w:rPr>
                <w:b/>
                <w:sz w:val="32"/>
              </w:rPr>
              <w:t>0</w:t>
            </w:r>
            <w:r w:rsidR="002A3263">
              <w:rPr>
                <w:b/>
                <w:sz w:val="32"/>
              </w:rPr>
              <w:t xml:space="preserve"> zł </w:t>
            </w:r>
          </w:p>
          <w:p w:rsidR="002A3263" w:rsidRDefault="002A3263" w:rsidP="00BC3470">
            <w:pPr>
              <w:rPr>
                <w:b/>
                <w:sz w:val="30"/>
              </w:rPr>
            </w:pPr>
            <w:r>
              <w:rPr>
                <w:b/>
                <w:i/>
                <w:sz w:val="30"/>
              </w:rPr>
              <w:t xml:space="preserve">słownie: </w:t>
            </w:r>
            <w:r w:rsidR="00BC3470">
              <w:rPr>
                <w:b/>
                <w:sz w:val="30"/>
              </w:rPr>
              <w:t>dwa tysiące siedemset zł</w:t>
            </w:r>
            <w:r w:rsidR="00925AE6">
              <w:rPr>
                <w:b/>
                <w:sz w:val="30"/>
              </w:rPr>
              <w:t xml:space="preserve"> </w:t>
            </w:r>
            <w:r w:rsidR="00CB5CD0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0/100</w:t>
            </w:r>
          </w:p>
        </w:tc>
        <w:tc>
          <w:tcPr>
            <w:tcW w:w="2977" w:type="dxa"/>
          </w:tcPr>
          <w:p w:rsidR="002A3263" w:rsidRDefault="002A3263" w:rsidP="000B34FE">
            <w:pPr>
              <w:rPr>
                <w:sz w:val="26"/>
              </w:rPr>
            </w:pPr>
          </w:p>
          <w:p w:rsidR="002A3263" w:rsidRPr="00AF0C98" w:rsidRDefault="002A3263" w:rsidP="00CB5CD0">
            <w:r w:rsidRPr="00AF0C98">
              <w:t>Osoby, którym przysługuje pierwszeństwo w nabyciu nierucho</w:t>
            </w:r>
            <w:r w:rsidR="004E4FCC">
              <w:t>mości na podstawie art.34 ust.1</w:t>
            </w:r>
            <w:r w:rsidRPr="00AF0C98">
              <w:t xml:space="preserve"> pkt 1 i </w:t>
            </w:r>
            <w:r w:rsidR="00CB5CD0">
              <w:t xml:space="preserve">pkt </w:t>
            </w:r>
            <w:r w:rsidRPr="00AF0C98">
              <w:t>2 ustawy z dnia 21 sierpnia 1997 r. o gospodarce nieruchomościami winny składać wnioski w terminie 6 tygodni od dnia wywieszenia wykazu.</w:t>
            </w:r>
          </w:p>
        </w:tc>
      </w:tr>
    </w:tbl>
    <w:p w:rsidR="002A3263" w:rsidRDefault="002A3263" w:rsidP="002A3263"/>
    <w:p w:rsidR="002A3263" w:rsidRPr="00BF6816" w:rsidRDefault="002A3263" w:rsidP="002A3263">
      <w:pPr>
        <w:jc w:val="both"/>
      </w:pPr>
      <w:r w:rsidRPr="00BF6816">
        <w:t xml:space="preserve">Działając na podstawie </w:t>
      </w:r>
      <w:r>
        <w:t xml:space="preserve">art.35 </w:t>
      </w:r>
      <w:r w:rsidRPr="00BF6816">
        <w:t>ust.1, 2 oraz art.37 ust.</w:t>
      </w:r>
      <w:r w:rsidR="00DE3129">
        <w:t xml:space="preserve">2 pkt </w:t>
      </w:r>
      <w:r w:rsidR="00A13447">
        <w:t>4</w:t>
      </w:r>
      <w:r>
        <w:t xml:space="preserve"> u</w:t>
      </w:r>
      <w:r w:rsidRPr="00BF6816">
        <w:t xml:space="preserve">stawy z dn.21 sierpnia 1997 r. o gospodarce nieruchomościami </w:t>
      </w:r>
      <w:r w:rsidR="00BC3470">
        <w:rPr>
          <w:i/>
        </w:rPr>
        <w:t>(tekst jednolity Dz.U.</w:t>
      </w:r>
      <w:r w:rsidR="000A6167">
        <w:rPr>
          <w:i/>
        </w:rPr>
        <w:t xml:space="preserve">              </w:t>
      </w:r>
      <w:r w:rsidR="00BC3470">
        <w:rPr>
          <w:i/>
        </w:rPr>
        <w:t>z 2020</w:t>
      </w:r>
      <w:r w:rsidRPr="00162455">
        <w:rPr>
          <w:i/>
        </w:rPr>
        <w:t xml:space="preserve"> r.</w:t>
      </w:r>
      <w:r>
        <w:rPr>
          <w:i/>
        </w:rPr>
        <w:t>,poz.</w:t>
      </w:r>
      <w:r w:rsidR="00BC3470">
        <w:rPr>
          <w:i/>
        </w:rPr>
        <w:t>65</w:t>
      </w:r>
      <w:r w:rsidR="005E6E4E">
        <w:rPr>
          <w:i/>
        </w:rPr>
        <w:t xml:space="preserve"> </w:t>
      </w:r>
      <w:r w:rsidR="00925AE6">
        <w:rPr>
          <w:i/>
        </w:rPr>
        <w:t>ze zm.</w:t>
      </w:r>
      <w:r w:rsidRPr="00162455">
        <w:rPr>
          <w:i/>
        </w:rPr>
        <w:t>)</w:t>
      </w:r>
      <w:r w:rsidRPr="00BF6816">
        <w:t xml:space="preserve"> – </w:t>
      </w:r>
      <w:r w:rsidRPr="00BF6816">
        <w:rPr>
          <w:b/>
        </w:rPr>
        <w:t xml:space="preserve">Starosta Drawski  </w:t>
      </w:r>
      <w:r w:rsidRPr="00BF6816">
        <w:t xml:space="preserve"> </w:t>
      </w:r>
      <w:r w:rsidRPr="00BF6816">
        <w:rPr>
          <w:b/>
        </w:rPr>
        <w:t xml:space="preserve">p o d a j e  </w:t>
      </w:r>
      <w:r w:rsidRPr="00BF6816">
        <w:t xml:space="preserve">do publicznej wiadomości wyżej wyszczególnioną nieruchomość przeznaczoną do </w:t>
      </w:r>
      <w:r w:rsidR="00925AE6">
        <w:t>zbycia</w:t>
      </w:r>
      <w:r w:rsidRPr="00BF6816">
        <w:t xml:space="preserve"> </w:t>
      </w:r>
      <w:r w:rsidR="00BC779F">
        <w:t xml:space="preserve">              </w:t>
      </w:r>
      <w:r w:rsidRPr="00BF6816">
        <w:t xml:space="preserve">w </w:t>
      </w:r>
      <w:r w:rsidR="00A13447">
        <w:t>drodze</w:t>
      </w:r>
      <w:r>
        <w:t xml:space="preserve"> </w:t>
      </w:r>
      <w:r w:rsidR="00925AE6">
        <w:t>darowizny</w:t>
      </w:r>
      <w:r w:rsidR="00BC3470">
        <w:t xml:space="preserve"> na rzecz Gminy Czaplinek</w:t>
      </w:r>
      <w:r w:rsidRPr="00BF6816">
        <w:t>.</w:t>
      </w:r>
    </w:p>
    <w:p w:rsidR="00BC3470" w:rsidRDefault="002A3263" w:rsidP="002A3263">
      <w:pPr>
        <w:pStyle w:val="Tekstpodstawowy"/>
        <w:jc w:val="both"/>
        <w:rPr>
          <w:b w:val="0"/>
          <w:sz w:val="24"/>
          <w:szCs w:val="24"/>
        </w:rPr>
      </w:pPr>
      <w:r w:rsidRPr="00030E23">
        <w:rPr>
          <w:b w:val="0"/>
          <w:sz w:val="24"/>
          <w:szCs w:val="24"/>
        </w:rPr>
        <w:t xml:space="preserve">Wykaz </w:t>
      </w:r>
      <w:r w:rsidR="004E4FCC">
        <w:rPr>
          <w:b w:val="0"/>
          <w:sz w:val="24"/>
          <w:szCs w:val="24"/>
        </w:rPr>
        <w:t xml:space="preserve">ten </w:t>
      </w:r>
      <w:r w:rsidRPr="00030E23">
        <w:rPr>
          <w:b w:val="0"/>
          <w:sz w:val="24"/>
          <w:szCs w:val="24"/>
        </w:rPr>
        <w:t xml:space="preserve">wywiesza się na okres </w:t>
      </w:r>
      <w:r w:rsidRPr="0014582F">
        <w:rPr>
          <w:sz w:val="24"/>
          <w:szCs w:val="24"/>
        </w:rPr>
        <w:t>21 dni</w:t>
      </w:r>
      <w:r w:rsidRPr="00030E23">
        <w:rPr>
          <w:b w:val="0"/>
          <w:sz w:val="24"/>
          <w:szCs w:val="24"/>
        </w:rPr>
        <w:t xml:space="preserve"> w Starostwie Powiatowym w Drawsku Pomorskim oraz </w:t>
      </w:r>
      <w:r>
        <w:rPr>
          <w:b w:val="0"/>
          <w:sz w:val="24"/>
          <w:szCs w:val="24"/>
        </w:rPr>
        <w:t>za</w:t>
      </w:r>
      <w:r w:rsidRPr="00030E23">
        <w:rPr>
          <w:b w:val="0"/>
          <w:sz w:val="24"/>
          <w:szCs w:val="24"/>
        </w:rPr>
        <w:t>mieszcz</w:t>
      </w:r>
      <w:r>
        <w:rPr>
          <w:b w:val="0"/>
          <w:sz w:val="24"/>
          <w:szCs w:val="24"/>
        </w:rPr>
        <w:t>a się</w:t>
      </w:r>
      <w:r w:rsidRPr="00030E23">
        <w:rPr>
          <w:b w:val="0"/>
          <w:sz w:val="24"/>
          <w:szCs w:val="24"/>
        </w:rPr>
        <w:t xml:space="preserve"> na stronie internetowej:</w:t>
      </w:r>
      <w:r w:rsidRPr="00030E23">
        <w:rPr>
          <w:sz w:val="24"/>
          <w:szCs w:val="24"/>
        </w:rPr>
        <w:t xml:space="preserve"> </w:t>
      </w:r>
      <w:hyperlink r:id="rId7" w:history="1">
        <w:r w:rsidR="004E4FCC" w:rsidRPr="00313BC5">
          <w:rPr>
            <w:rStyle w:val="Hipercze"/>
            <w:sz w:val="24"/>
            <w:szCs w:val="24"/>
          </w:rPr>
          <w:t>www.bip.powiatdrawski.pl</w:t>
        </w:r>
      </w:hyperlink>
      <w:r w:rsidRPr="00030E23">
        <w:rPr>
          <w:sz w:val="24"/>
          <w:szCs w:val="24"/>
        </w:rPr>
        <w:t xml:space="preserve"> </w:t>
      </w:r>
      <w:r w:rsidR="00BC779F">
        <w:rPr>
          <w:b w:val="0"/>
          <w:sz w:val="24"/>
          <w:szCs w:val="24"/>
        </w:rPr>
        <w:t>a także przekazano do zamieszczenia</w:t>
      </w:r>
      <w:r w:rsidR="00BC3470">
        <w:rPr>
          <w:b w:val="0"/>
          <w:sz w:val="24"/>
          <w:szCs w:val="24"/>
        </w:rPr>
        <w:t xml:space="preserve"> na stronie podmiotowej Wojewody Zachodniopomorskiego w BIP.</w:t>
      </w:r>
    </w:p>
    <w:p w:rsidR="000106ED" w:rsidRDefault="004E4FCC" w:rsidP="002A3263">
      <w:pPr>
        <w:pStyle w:val="Tekstpodstawowy"/>
        <w:jc w:val="both"/>
        <w:rPr>
          <w:sz w:val="24"/>
          <w:szCs w:val="24"/>
        </w:rPr>
      </w:pPr>
      <w:r w:rsidRPr="004E4FCC">
        <w:rPr>
          <w:b w:val="0"/>
          <w:sz w:val="24"/>
          <w:szCs w:val="24"/>
        </w:rPr>
        <w:t>Wykaz</w:t>
      </w:r>
      <w:r>
        <w:rPr>
          <w:sz w:val="24"/>
          <w:szCs w:val="24"/>
        </w:rPr>
        <w:t xml:space="preserve"> </w:t>
      </w:r>
      <w:r w:rsidRPr="004E4FCC">
        <w:rPr>
          <w:b w:val="0"/>
          <w:sz w:val="24"/>
          <w:szCs w:val="24"/>
        </w:rPr>
        <w:t>wywieszono</w:t>
      </w:r>
      <w:r w:rsidR="002A3263" w:rsidRPr="00030E23">
        <w:rPr>
          <w:b w:val="0"/>
          <w:sz w:val="24"/>
          <w:szCs w:val="24"/>
        </w:rPr>
        <w:t xml:space="preserve"> na tablicy ogłoszeń w dniu</w:t>
      </w:r>
      <w:r w:rsidR="00AF0C98">
        <w:rPr>
          <w:sz w:val="24"/>
          <w:szCs w:val="24"/>
        </w:rPr>
        <w:t xml:space="preserve"> </w:t>
      </w:r>
      <w:r w:rsidR="000106ED">
        <w:rPr>
          <w:sz w:val="24"/>
          <w:szCs w:val="24"/>
        </w:rPr>
        <w:t>…….………………</w:t>
      </w:r>
      <w:r w:rsidR="00BC3470">
        <w:rPr>
          <w:sz w:val="24"/>
          <w:szCs w:val="24"/>
        </w:rPr>
        <w:t>……..</w:t>
      </w:r>
    </w:p>
    <w:p w:rsidR="002B6E9D" w:rsidRDefault="004E4FCC" w:rsidP="00BC3470">
      <w:pPr>
        <w:pStyle w:val="Tekstpodstawowy"/>
        <w:jc w:val="both"/>
      </w:pPr>
      <w:r>
        <w:rPr>
          <w:b w:val="0"/>
          <w:sz w:val="24"/>
          <w:szCs w:val="24"/>
        </w:rPr>
        <w:t>Wykaz z</w:t>
      </w:r>
      <w:r w:rsidR="002A3263" w:rsidRPr="0014582F">
        <w:rPr>
          <w:b w:val="0"/>
          <w:sz w:val="24"/>
          <w:szCs w:val="24"/>
        </w:rPr>
        <w:t>djęto z tablicy ogłoszeń</w:t>
      </w:r>
      <w:r>
        <w:rPr>
          <w:b w:val="0"/>
          <w:sz w:val="24"/>
          <w:szCs w:val="24"/>
        </w:rPr>
        <w:t xml:space="preserve"> </w:t>
      </w:r>
      <w:r w:rsidR="009E4132">
        <w:rPr>
          <w:b w:val="0"/>
          <w:sz w:val="24"/>
          <w:szCs w:val="24"/>
        </w:rPr>
        <w:t>dnia</w:t>
      </w:r>
      <w:r>
        <w:rPr>
          <w:b w:val="0"/>
          <w:sz w:val="24"/>
          <w:szCs w:val="24"/>
        </w:rPr>
        <w:t xml:space="preserve"> </w:t>
      </w:r>
      <w:r w:rsidR="002A3263">
        <w:rPr>
          <w:sz w:val="24"/>
          <w:szCs w:val="24"/>
        </w:rPr>
        <w:t>……………………………………</w:t>
      </w:r>
    </w:p>
    <w:sectPr w:rsidR="002B6E9D" w:rsidSect="00951334">
      <w:footerReference w:type="default" r:id="rId8"/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94" w:rsidRDefault="00B31F94">
      <w:r>
        <w:separator/>
      </w:r>
    </w:p>
  </w:endnote>
  <w:endnote w:type="continuationSeparator" w:id="0">
    <w:p w:rsidR="00B31F94" w:rsidRDefault="00B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55" w:rsidRDefault="00B31F94">
    <w:pPr>
      <w:pStyle w:val="Stopka"/>
      <w:rPr>
        <w:sz w:val="16"/>
        <w:szCs w:val="16"/>
      </w:rPr>
    </w:pPr>
  </w:p>
  <w:p w:rsidR="00162455" w:rsidRDefault="00B31F94">
    <w:pPr>
      <w:pStyle w:val="Stopka"/>
      <w:rPr>
        <w:sz w:val="16"/>
        <w:szCs w:val="16"/>
      </w:rPr>
    </w:pPr>
  </w:p>
  <w:p w:rsidR="00162455" w:rsidRDefault="00B31F94">
    <w:pPr>
      <w:pStyle w:val="Stopka"/>
      <w:rPr>
        <w:sz w:val="16"/>
        <w:szCs w:val="16"/>
      </w:rPr>
    </w:pPr>
  </w:p>
  <w:p w:rsidR="00DE2D48" w:rsidRPr="00162455" w:rsidRDefault="00CD3C9D">
    <w:pPr>
      <w:pStyle w:val="Stopka"/>
      <w:rPr>
        <w:sz w:val="16"/>
        <w:szCs w:val="16"/>
      </w:rPr>
    </w:pPr>
    <w:r w:rsidRPr="00162455">
      <w:rPr>
        <w:sz w:val="16"/>
        <w:szCs w:val="16"/>
      </w:rPr>
      <w:t>Sporządziła: Barbara Sycz</w:t>
    </w:r>
  </w:p>
  <w:p w:rsidR="00DE2D48" w:rsidRDefault="00B31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94" w:rsidRDefault="00B31F94">
      <w:r>
        <w:separator/>
      </w:r>
    </w:p>
  </w:footnote>
  <w:footnote w:type="continuationSeparator" w:id="0">
    <w:p w:rsidR="00B31F94" w:rsidRDefault="00B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63"/>
    <w:rsid w:val="000106ED"/>
    <w:rsid w:val="000A6167"/>
    <w:rsid w:val="00244A95"/>
    <w:rsid w:val="00265EE2"/>
    <w:rsid w:val="002A3263"/>
    <w:rsid w:val="002B6E9D"/>
    <w:rsid w:val="003C6FDE"/>
    <w:rsid w:val="003E17ED"/>
    <w:rsid w:val="004A2F9F"/>
    <w:rsid w:val="004E4FCC"/>
    <w:rsid w:val="00515A51"/>
    <w:rsid w:val="00561A21"/>
    <w:rsid w:val="005B6613"/>
    <w:rsid w:val="005E6E4E"/>
    <w:rsid w:val="006E2849"/>
    <w:rsid w:val="00710530"/>
    <w:rsid w:val="00866210"/>
    <w:rsid w:val="008F27FF"/>
    <w:rsid w:val="0090356B"/>
    <w:rsid w:val="00925AE6"/>
    <w:rsid w:val="00964B97"/>
    <w:rsid w:val="0098776F"/>
    <w:rsid w:val="009E4132"/>
    <w:rsid w:val="00A13447"/>
    <w:rsid w:val="00AF0C98"/>
    <w:rsid w:val="00B01902"/>
    <w:rsid w:val="00B31F94"/>
    <w:rsid w:val="00BC3470"/>
    <w:rsid w:val="00BC779F"/>
    <w:rsid w:val="00C0790B"/>
    <w:rsid w:val="00C137E0"/>
    <w:rsid w:val="00C67315"/>
    <w:rsid w:val="00CB5CD0"/>
    <w:rsid w:val="00CD3C9D"/>
    <w:rsid w:val="00DD014D"/>
    <w:rsid w:val="00DE3129"/>
    <w:rsid w:val="00E57CC6"/>
    <w:rsid w:val="00F038D5"/>
    <w:rsid w:val="00FB77CD"/>
    <w:rsid w:val="00FD354D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3263"/>
    <w:pPr>
      <w:keepNext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A3263"/>
    <w:pPr>
      <w:keepNext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26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3263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2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2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32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A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25</cp:revision>
  <cp:lastPrinted>2020-09-21T08:32:00Z</cp:lastPrinted>
  <dcterms:created xsi:type="dcterms:W3CDTF">2017-05-18T09:33:00Z</dcterms:created>
  <dcterms:modified xsi:type="dcterms:W3CDTF">2020-09-21T08:34:00Z</dcterms:modified>
</cp:coreProperties>
</file>