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480" w14:textId="77777777" w:rsidR="00CF597E" w:rsidRDefault="00CF597E" w:rsidP="00CF597E">
      <w:pPr>
        <w:jc w:val="right"/>
      </w:pPr>
    </w:p>
    <w:p w14:paraId="2994641A" w14:textId="77777777" w:rsidR="00CF597E" w:rsidRDefault="00CF597E" w:rsidP="00CF597E">
      <w:pPr>
        <w:jc w:val="right"/>
      </w:pPr>
    </w:p>
    <w:p w14:paraId="5558E4AB" w14:textId="7E624991" w:rsidR="00CF597E" w:rsidRDefault="00CF597E" w:rsidP="00CF597E">
      <w:pPr>
        <w:jc w:val="right"/>
      </w:pPr>
      <w:r>
        <w:t>Drawsko Pomorskie, dnia</w:t>
      </w:r>
      <w:r w:rsidR="00E52BFA">
        <w:t xml:space="preserve"> 29</w:t>
      </w:r>
      <w:r w:rsidR="00B65F2E">
        <w:t>.07</w:t>
      </w:r>
      <w:r>
        <w:t>.2021 r.</w:t>
      </w:r>
    </w:p>
    <w:p w14:paraId="23732833" w14:textId="18E09ED7" w:rsidR="003E5AAA" w:rsidRDefault="00CF597E" w:rsidP="003E5AAA">
      <w:r>
        <w:t>GN.6853.</w:t>
      </w:r>
      <w:r w:rsidRPr="002B00AE">
        <w:rPr>
          <w:b/>
          <w:bCs/>
        </w:rPr>
        <w:t>16</w:t>
      </w:r>
      <w:r>
        <w:t>.2021.EB</w:t>
      </w:r>
    </w:p>
    <w:p w14:paraId="7B68D7A4" w14:textId="3A699740" w:rsidR="003E5AAA" w:rsidRDefault="003E5AAA" w:rsidP="003E5AAA"/>
    <w:p w14:paraId="32EEA133" w14:textId="77777777" w:rsidR="002B00AE" w:rsidRDefault="002B00AE" w:rsidP="003E5AAA">
      <w:pPr>
        <w:jc w:val="center"/>
        <w:rPr>
          <w:rStyle w:val="Pogrubienie"/>
          <w:rFonts w:ascii="Cambria" w:hAnsi="Cambria" w:cs="Tahoma"/>
          <w:i/>
          <w:iCs/>
          <w:color w:val="000000"/>
          <w:sz w:val="28"/>
          <w:szCs w:val="28"/>
          <w:shd w:val="clear" w:color="auto" w:fill="FFFFFF"/>
        </w:rPr>
      </w:pPr>
    </w:p>
    <w:p w14:paraId="4488A1AF" w14:textId="77777777" w:rsidR="002B00AE" w:rsidRDefault="002B00AE" w:rsidP="003E5AAA">
      <w:pPr>
        <w:jc w:val="center"/>
        <w:rPr>
          <w:rStyle w:val="Pogrubienie"/>
          <w:rFonts w:ascii="Cambria" w:hAnsi="Cambria" w:cs="Tahoma"/>
          <w:i/>
          <w:iCs/>
          <w:color w:val="000000"/>
          <w:sz w:val="28"/>
          <w:szCs w:val="28"/>
          <w:shd w:val="clear" w:color="auto" w:fill="FFFFFF"/>
        </w:rPr>
      </w:pPr>
    </w:p>
    <w:p w14:paraId="7FDC5706" w14:textId="261B65BE" w:rsidR="003E5AAA" w:rsidRDefault="003E5AAA" w:rsidP="003E5AAA">
      <w:pPr>
        <w:jc w:val="center"/>
        <w:rPr>
          <w:rStyle w:val="Pogrubienie"/>
          <w:color w:val="000000"/>
          <w:sz w:val="36"/>
          <w:szCs w:val="36"/>
          <w:shd w:val="clear" w:color="auto" w:fill="FFFFFF"/>
        </w:rPr>
      </w:pPr>
      <w:r w:rsidRPr="002B00AE">
        <w:rPr>
          <w:rStyle w:val="Pogrubienie"/>
          <w:color w:val="000000"/>
          <w:sz w:val="36"/>
          <w:szCs w:val="36"/>
          <w:shd w:val="clear" w:color="auto" w:fill="FFFFFF"/>
        </w:rPr>
        <w:t xml:space="preserve">Ogłoszenie o wszczęciu postępowania administracyjnego </w:t>
      </w:r>
      <w:r w:rsidR="002B00AE" w:rsidRPr="002B00AE">
        <w:rPr>
          <w:rStyle w:val="Pogrubienie"/>
          <w:color w:val="000000"/>
          <w:sz w:val="36"/>
          <w:szCs w:val="36"/>
          <w:shd w:val="clear" w:color="auto" w:fill="FFFFFF"/>
        </w:rPr>
        <w:br/>
      </w:r>
      <w:r w:rsidRPr="002B00AE">
        <w:rPr>
          <w:rStyle w:val="Pogrubienie"/>
          <w:color w:val="000000"/>
          <w:sz w:val="36"/>
          <w:szCs w:val="36"/>
          <w:shd w:val="clear" w:color="auto" w:fill="FFFFFF"/>
        </w:rPr>
        <w:t xml:space="preserve">w sprawie ograniczenia sposobu korzystania </w:t>
      </w:r>
      <w:r w:rsidR="002B00AE" w:rsidRPr="002B00AE">
        <w:rPr>
          <w:rStyle w:val="Pogrubienie"/>
          <w:color w:val="000000"/>
          <w:sz w:val="36"/>
          <w:szCs w:val="36"/>
          <w:shd w:val="clear" w:color="auto" w:fill="FFFFFF"/>
        </w:rPr>
        <w:br/>
      </w:r>
      <w:r w:rsidRPr="002B00AE">
        <w:rPr>
          <w:rStyle w:val="Pogrubienie"/>
          <w:color w:val="000000"/>
          <w:sz w:val="36"/>
          <w:szCs w:val="36"/>
          <w:shd w:val="clear" w:color="auto" w:fill="FFFFFF"/>
        </w:rPr>
        <w:t>z nieruchomości o nieuregulowanym stanie prawnym</w:t>
      </w:r>
    </w:p>
    <w:p w14:paraId="041AE765" w14:textId="172BB81B" w:rsidR="00AE7EFE" w:rsidRDefault="00AE7EFE" w:rsidP="003E5AAA">
      <w:pPr>
        <w:jc w:val="center"/>
        <w:rPr>
          <w:rStyle w:val="Pogrubienie"/>
          <w:color w:val="000000"/>
          <w:sz w:val="36"/>
          <w:szCs w:val="36"/>
          <w:shd w:val="clear" w:color="auto" w:fill="FFFFFF"/>
        </w:rPr>
      </w:pPr>
    </w:p>
    <w:p w14:paraId="03428FF2" w14:textId="4E2ACE7F" w:rsidR="00AE7EFE" w:rsidRPr="002B00AE" w:rsidRDefault="00AE7EFE" w:rsidP="003E5AAA">
      <w:pPr>
        <w:jc w:val="center"/>
        <w:rPr>
          <w:rStyle w:val="Pogrubienie"/>
          <w:color w:val="000000"/>
          <w:sz w:val="36"/>
          <w:szCs w:val="36"/>
          <w:shd w:val="clear" w:color="auto" w:fill="FFFFFF"/>
        </w:rPr>
      </w:pPr>
      <w:r>
        <w:rPr>
          <w:rStyle w:val="Pogrubienie"/>
          <w:color w:val="000000"/>
          <w:sz w:val="36"/>
          <w:szCs w:val="36"/>
          <w:shd w:val="clear" w:color="auto" w:fill="FFFFFF"/>
        </w:rPr>
        <w:t xml:space="preserve">z dnia </w:t>
      </w:r>
      <w:r w:rsidR="0011688B">
        <w:rPr>
          <w:rStyle w:val="Pogrubienie"/>
          <w:color w:val="000000"/>
          <w:sz w:val="36"/>
          <w:szCs w:val="36"/>
          <w:shd w:val="clear" w:color="auto" w:fill="FFFFFF"/>
        </w:rPr>
        <w:t>30.07.</w:t>
      </w:r>
      <w:r>
        <w:rPr>
          <w:rStyle w:val="Pogrubienie"/>
          <w:color w:val="000000"/>
          <w:sz w:val="36"/>
          <w:szCs w:val="36"/>
          <w:shd w:val="clear" w:color="auto" w:fill="FFFFFF"/>
        </w:rPr>
        <w:t>2021 r.</w:t>
      </w:r>
    </w:p>
    <w:p w14:paraId="5915991C" w14:textId="77B49724" w:rsidR="003E5AAA" w:rsidRDefault="003E5AAA" w:rsidP="003E5AAA">
      <w:pPr>
        <w:jc w:val="center"/>
        <w:rPr>
          <w:rStyle w:val="Pogrubienie"/>
          <w:rFonts w:ascii="Cambria" w:hAnsi="Cambria" w:cs="Tahoma"/>
          <w:i/>
          <w:iCs/>
          <w:color w:val="000000"/>
          <w:sz w:val="28"/>
          <w:szCs w:val="28"/>
          <w:shd w:val="clear" w:color="auto" w:fill="FFFFFF"/>
        </w:rPr>
      </w:pPr>
    </w:p>
    <w:p w14:paraId="1F187B9D" w14:textId="27F22C1B" w:rsidR="003E5AAA" w:rsidRPr="002B00AE" w:rsidRDefault="003E5AAA" w:rsidP="003E5AAA">
      <w:pPr>
        <w:pStyle w:val="NormalnyWeb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2B00AE">
        <w:rPr>
          <w:rStyle w:val="Pogrubienie"/>
          <w:rFonts w:ascii="Cambria" w:hAnsi="Cambria"/>
          <w:color w:val="000000"/>
          <w:sz w:val="28"/>
          <w:szCs w:val="28"/>
        </w:rPr>
        <w:t>Starosta</w:t>
      </w:r>
      <w:r w:rsidR="002B00AE" w:rsidRPr="002B00AE">
        <w:rPr>
          <w:rStyle w:val="Pogrubienie"/>
          <w:rFonts w:ascii="Cambria" w:hAnsi="Cambria"/>
          <w:color w:val="000000"/>
          <w:sz w:val="28"/>
          <w:szCs w:val="28"/>
        </w:rPr>
        <w:t xml:space="preserve"> Drawski</w:t>
      </w:r>
    </w:p>
    <w:p w14:paraId="094AF5CE" w14:textId="77777777" w:rsidR="003E5AAA" w:rsidRDefault="003E5AAA" w:rsidP="003E5AAA">
      <w:pPr>
        <w:pStyle w:val="NormalnyWeb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wykonujący zadanie z zakresu administracji rządowej</w:t>
      </w:r>
    </w:p>
    <w:p w14:paraId="1BC4830E" w14:textId="77777777" w:rsidR="003E5AAA" w:rsidRDefault="003E5AAA" w:rsidP="003E5AAA">
      <w:pPr>
        <w:pStyle w:val="NormalnyWeb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14:paraId="266C5EE0" w14:textId="5FD6E8C6" w:rsidR="004006A0" w:rsidRPr="00E21D74" w:rsidRDefault="003E5AAA" w:rsidP="00E21D74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B00AE">
        <w:rPr>
          <w:color w:val="000000"/>
        </w:rPr>
        <w:t>Na podstawie art. 49 i art. 61 §</w:t>
      </w:r>
      <w:r w:rsidR="00ED2987">
        <w:rPr>
          <w:color w:val="000000"/>
        </w:rPr>
        <w:t xml:space="preserve"> 1 i</w:t>
      </w:r>
      <w:r w:rsidRPr="002B00AE">
        <w:rPr>
          <w:color w:val="000000"/>
        </w:rPr>
        <w:t xml:space="preserve"> 4 ustawy z dnia 14 czerwca 1960 r. Kodeks postępowania administracyjnego (</w:t>
      </w:r>
      <w:r w:rsidR="004006A0">
        <w:rPr>
          <w:color w:val="000000"/>
        </w:rPr>
        <w:t xml:space="preserve">t.j. </w:t>
      </w:r>
      <w:r w:rsidRPr="002B00AE">
        <w:rPr>
          <w:color w:val="000000"/>
        </w:rPr>
        <w:t>Dz. U. z 202</w:t>
      </w:r>
      <w:r w:rsidR="00E21D74">
        <w:rPr>
          <w:color w:val="000000"/>
        </w:rPr>
        <w:t>1</w:t>
      </w:r>
      <w:r w:rsidRPr="002B00AE">
        <w:rPr>
          <w:color w:val="000000"/>
        </w:rPr>
        <w:t xml:space="preserve"> r. poz. </w:t>
      </w:r>
      <w:r w:rsidR="00E21D74">
        <w:rPr>
          <w:color w:val="000000"/>
        </w:rPr>
        <w:t>735</w:t>
      </w:r>
      <w:r w:rsidRPr="002B00AE">
        <w:rPr>
          <w:color w:val="000000"/>
        </w:rPr>
        <w:t xml:space="preserve">) oraz art. 113 ust. </w:t>
      </w:r>
      <w:r w:rsidRPr="00E21D74">
        <w:rPr>
          <w:color w:val="000000"/>
        </w:rPr>
        <w:t>6</w:t>
      </w:r>
      <w:r w:rsidRPr="002B00AE">
        <w:rPr>
          <w:color w:val="000000"/>
        </w:rPr>
        <w:t xml:space="preserve"> i ust.</w:t>
      </w:r>
      <w:r w:rsidR="00DB356D">
        <w:rPr>
          <w:color w:val="000000"/>
        </w:rPr>
        <w:t xml:space="preserve"> </w:t>
      </w:r>
      <w:r w:rsidRPr="002B00AE">
        <w:rPr>
          <w:color w:val="000000"/>
        </w:rPr>
        <w:t>7, art. 115 ust.</w:t>
      </w:r>
      <w:r w:rsidR="00DB356D">
        <w:rPr>
          <w:color w:val="000000"/>
        </w:rPr>
        <w:t xml:space="preserve"> </w:t>
      </w:r>
      <w:r w:rsidRPr="002B00AE">
        <w:rPr>
          <w:color w:val="000000"/>
        </w:rPr>
        <w:t>3, w związku z art. 124a i 124</w:t>
      </w:r>
      <w:r w:rsidR="00DB356D">
        <w:rPr>
          <w:color w:val="000000"/>
        </w:rPr>
        <w:t xml:space="preserve"> </w:t>
      </w:r>
      <w:r w:rsidRPr="002B00AE">
        <w:rPr>
          <w:color w:val="000000"/>
        </w:rPr>
        <w:t>ust.</w:t>
      </w:r>
      <w:r w:rsidR="00DB356D">
        <w:rPr>
          <w:color w:val="000000"/>
        </w:rPr>
        <w:t xml:space="preserve"> </w:t>
      </w:r>
      <w:r w:rsidRPr="002B00AE">
        <w:rPr>
          <w:color w:val="000000"/>
        </w:rPr>
        <w:t>1 ustawy z dnia 21 sierpnia 1997 r.</w:t>
      </w:r>
      <w:r w:rsidR="00E21D74">
        <w:rPr>
          <w:color w:val="000000"/>
        </w:rPr>
        <w:t xml:space="preserve"> </w:t>
      </w:r>
      <w:r w:rsidR="00E21D74">
        <w:rPr>
          <w:color w:val="000000"/>
        </w:rPr>
        <w:br/>
      </w:r>
      <w:r w:rsidRPr="002B00AE">
        <w:rPr>
          <w:color w:val="000000"/>
        </w:rPr>
        <w:t>o gospodarce nieruchomościami (t.j.</w:t>
      </w:r>
      <w:r w:rsidR="00DB356D">
        <w:rPr>
          <w:color w:val="000000"/>
        </w:rPr>
        <w:t xml:space="preserve"> </w:t>
      </w:r>
      <w:r w:rsidRPr="002B00AE">
        <w:rPr>
          <w:color w:val="000000"/>
        </w:rPr>
        <w:t>Dz. U. z 2020 r. poz. 1990</w:t>
      </w:r>
      <w:r w:rsidR="004006A0">
        <w:rPr>
          <w:color w:val="000000"/>
        </w:rPr>
        <w:t xml:space="preserve"> ze zm.</w:t>
      </w:r>
      <w:r w:rsidRPr="002B00AE">
        <w:rPr>
          <w:color w:val="000000"/>
        </w:rPr>
        <w:t>),</w:t>
      </w:r>
      <w:r w:rsidR="002B00AE">
        <w:rPr>
          <w:color w:val="000000"/>
        </w:rPr>
        <w:t xml:space="preserve"> </w:t>
      </w:r>
      <w:r w:rsidRPr="002B00AE">
        <w:rPr>
          <w:color w:val="000000"/>
        </w:rPr>
        <w:t xml:space="preserve">zawiadamiam, że na wniosek  Spółki </w:t>
      </w:r>
      <w:r w:rsidR="004006A0">
        <w:rPr>
          <w:color w:val="000000"/>
        </w:rPr>
        <w:t>Energa-Operator S.A. z siedzibą w Gdańsku</w:t>
      </w:r>
      <w:bookmarkStart w:id="0" w:name="_Hlk69468420"/>
      <w:r w:rsidRPr="002B00AE">
        <w:rPr>
          <w:color w:val="000000"/>
        </w:rPr>
        <w:t xml:space="preserve">, </w:t>
      </w:r>
      <w:r w:rsidR="00FA1DBF">
        <w:rPr>
          <w:color w:val="000000"/>
        </w:rPr>
        <w:t xml:space="preserve">działającej przez pełnomocnika, </w:t>
      </w:r>
      <w:r w:rsidR="004006A0" w:rsidRPr="002B00AE">
        <w:rPr>
          <w:color w:val="000000"/>
        </w:rPr>
        <w:t xml:space="preserve">zostało </w:t>
      </w:r>
      <w:r w:rsidRPr="002B00AE">
        <w:rPr>
          <w:color w:val="000000"/>
        </w:rPr>
        <w:t>wszczęte postępowanie</w:t>
      </w:r>
      <w:r w:rsidR="00E21D74">
        <w:rPr>
          <w:color w:val="000000"/>
        </w:rPr>
        <w:t xml:space="preserve"> </w:t>
      </w:r>
      <w:r w:rsidRPr="002B00AE">
        <w:rPr>
          <w:color w:val="000000"/>
        </w:rPr>
        <w:t>administracyjne</w:t>
      </w:r>
      <w:r w:rsidR="004006A0">
        <w:rPr>
          <w:color w:val="000000"/>
        </w:rPr>
        <w:t xml:space="preserve"> </w:t>
      </w:r>
      <w:r w:rsidRPr="002B00AE">
        <w:rPr>
          <w:color w:val="000000"/>
        </w:rPr>
        <w:t>w sprawie wydania decyzji ograniczającej sposób korzystania z</w:t>
      </w:r>
      <w:r w:rsidR="00E21D74">
        <w:rPr>
          <w:color w:val="000000"/>
        </w:rPr>
        <w:t xml:space="preserve"> </w:t>
      </w:r>
      <w:r w:rsidRPr="002B00AE">
        <w:rPr>
          <w:color w:val="000000"/>
        </w:rPr>
        <w:t xml:space="preserve">nieruchomości </w:t>
      </w:r>
      <w:r w:rsidR="004006A0">
        <w:rPr>
          <w:color w:val="000000"/>
        </w:rPr>
        <w:t xml:space="preserve">oznaczonej jako działka </w:t>
      </w:r>
      <w:r w:rsidR="004006A0" w:rsidRPr="004006A0">
        <w:rPr>
          <w:b/>
          <w:bCs/>
          <w:color w:val="000000"/>
        </w:rPr>
        <w:t>nr 138/60</w:t>
      </w:r>
      <w:r w:rsidR="004006A0">
        <w:rPr>
          <w:color w:val="000000"/>
        </w:rPr>
        <w:t xml:space="preserve"> </w:t>
      </w:r>
      <w:r w:rsidRPr="002B00AE">
        <w:rPr>
          <w:color w:val="000000"/>
        </w:rPr>
        <w:t xml:space="preserve">położnej w </w:t>
      </w:r>
      <w:r w:rsidRPr="004006A0">
        <w:rPr>
          <w:b/>
          <w:bCs/>
          <w:color w:val="000000"/>
        </w:rPr>
        <w:t>obrębie</w:t>
      </w:r>
      <w:r w:rsidR="004006A0" w:rsidRPr="004006A0">
        <w:rPr>
          <w:b/>
          <w:bCs/>
          <w:color w:val="000000"/>
        </w:rPr>
        <w:t xml:space="preserve"> Cieszyno gmina Złocieniec</w:t>
      </w:r>
      <w:r w:rsidRPr="002B00AE">
        <w:rPr>
          <w:color w:val="000000"/>
        </w:rPr>
        <w:t xml:space="preserve">, poprzez udzielenie zezwolenia </w:t>
      </w:r>
      <w:r w:rsidR="004006A0" w:rsidRPr="00537447">
        <w:rPr>
          <w:color w:val="000000"/>
        </w:rPr>
        <w:t xml:space="preserve">na założenie i przeprowadzenie przewodów i urządzeń służących do dystrybucji energii elektrycznej. </w:t>
      </w:r>
      <w:r w:rsidR="004006A0" w:rsidRPr="004006A0">
        <w:rPr>
          <w:b/>
          <w:bCs/>
          <w:color w:val="000000"/>
        </w:rPr>
        <w:t>Planowane prace</w:t>
      </w:r>
      <w:r w:rsidR="004C4A17">
        <w:rPr>
          <w:b/>
          <w:bCs/>
          <w:color w:val="000000"/>
        </w:rPr>
        <w:t xml:space="preserve"> </w:t>
      </w:r>
      <w:r w:rsidR="004006A0" w:rsidRPr="004006A0">
        <w:rPr>
          <w:b/>
          <w:bCs/>
          <w:color w:val="000000"/>
        </w:rPr>
        <w:t>na</w:t>
      </w:r>
      <w:r w:rsidR="00E21D74">
        <w:rPr>
          <w:b/>
          <w:bCs/>
          <w:color w:val="000000"/>
        </w:rPr>
        <w:t xml:space="preserve"> </w:t>
      </w:r>
      <w:r w:rsidR="004006A0" w:rsidRPr="004006A0">
        <w:rPr>
          <w:b/>
          <w:bCs/>
          <w:color w:val="000000"/>
        </w:rPr>
        <w:t>nieruchomości polegać będą na budowie linii kablowej SN 15 kV relacji GPZ Złocieniec – Ostrowice oraz demontażu istniejącej linii napowietrznej SN 15</w:t>
      </w:r>
      <w:r w:rsidR="004006A0">
        <w:rPr>
          <w:b/>
          <w:bCs/>
          <w:color w:val="000000"/>
        </w:rPr>
        <w:t> </w:t>
      </w:r>
      <w:r w:rsidR="004006A0" w:rsidRPr="004006A0">
        <w:rPr>
          <w:b/>
          <w:bCs/>
          <w:color w:val="000000"/>
        </w:rPr>
        <w:t>kV.</w:t>
      </w:r>
    </w:p>
    <w:bookmarkEnd w:id="0"/>
    <w:p w14:paraId="535AA029" w14:textId="5323E268" w:rsidR="003E5AAA" w:rsidRPr="002B00AE" w:rsidRDefault="003E5AAA" w:rsidP="00C438A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00AE">
        <w:rPr>
          <w:color w:val="000000"/>
        </w:rPr>
        <w:t>Przedmiotowa nieruchomość stanowi nieruchomość o nieuregulowanym stanie prawnym,</w:t>
      </w:r>
      <w:r w:rsidRPr="002B00AE">
        <w:rPr>
          <w:rStyle w:val="Pogrubienie"/>
          <w:color w:val="000000"/>
        </w:rPr>
        <w:t> </w:t>
      </w:r>
      <w:r w:rsidRPr="002B00AE">
        <w:rPr>
          <w:color w:val="000000"/>
        </w:rPr>
        <w:t>stosownie do treści art. 113 ust. 6 i 7 ww</w:t>
      </w:r>
      <w:r w:rsidR="00E929BD">
        <w:rPr>
          <w:color w:val="000000"/>
        </w:rPr>
        <w:t>.</w:t>
      </w:r>
      <w:r w:rsidRPr="002B00AE">
        <w:rPr>
          <w:color w:val="000000"/>
        </w:rPr>
        <w:t xml:space="preserve"> ustawy.</w:t>
      </w:r>
    </w:p>
    <w:p w14:paraId="56BF33F0" w14:textId="429164CD" w:rsidR="003E5AAA" w:rsidRPr="002B00AE" w:rsidRDefault="003E5AAA" w:rsidP="00C438A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00AE">
        <w:rPr>
          <w:color w:val="000000"/>
        </w:rPr>
        <w:t>Zgodnie z art. 124a i art. 124 ust.</w:t>
      </w:r>
      <w:r w:rsidR="001D43AC">
        <w:rPr>
          <w:color w:val="000000"/>
        </w:rPr>
        <w:t xml:space="preserve"> </w:t>
      </w:r>
      <w:r w:rsidRPr="002B00AE">
        <w:rPr>
          <w:color w:val="000000"/>
        </w:rPr>
        <w:t xml:space="preserve">1 ustawy o gospodarce nieruchomościami starosta, wykonujący zadanie z zakresu administracji rządowej, może ograniczyć, w drodze decyzji, sposób korzystania z nieruchomości przez udzielnie zezwolenia na zakładanie </w:t>
      </w:r>
      <w:r w:rsidR="00B564B4">
        <w:rPr>
          <w:color w:val="000000"/>
        </w:rPr>
        <w:br/>
      </w:r>
      <w:r w:rsidRPr="002B00AE">
        <w:rPr>
          <w:color w:val="000000"/>
        </w:rPr>
        <w:t>i przeprowadzenie na nieruchomości ciągów drenażowych, przewodów i urządzeń służących do przesyłania lub dystrybucji płynów, pary, gazów i energii elektrycznej oraz urządzeń łączności publicznej i sygnalizacji, a także innych podziemnych, naziemnych lub podziemnych obiektów i urządzeń niezbędnych do korzystania</w:t>
      </w:r>
      <w:r w:rsidR="001D43AC">
        <w:rPr>
          <w:color w:val="000000"/>
        </w:rPr>
        <w:t xml:space="preserve"> </w:t>
      </w:r>
      <w:r w:rsidRPr="002B00AE">
        <w:rPr>
          <w:color w:val="000000"/>
        </w:rPr>
        <w:t xml:space="preserve">z tych przewodów i urządzeń, jeżeli właściciel lub użytkownik wieczysty nieruchomości nie wyraża na to zgody. Przepis ten stosuje się odpowiednio do nieruchomości o nieuregulowanym stanie prawnym. Wówczas do postępowania w sprawie ograniczenia sposobu korzystania z nieruchomości stosuje się </w:t>
      </w:r>
      <w:r w:rsidR="001D43AC">
        <w:rPr>
          <w:color w:val="000000"/>
        </w:rPr>
        <w:br/>
      </w:r>
      <w:r w:rsidRPr="002B00AE">
        <w:rPr>
          <w:color w:val="000000"/>
        </w:rPr>
        <w:t>art. 114 ust. 3 i 4 oraz art. 115 ust. 3.</w:t>
      </w:r>
    </w:p>
    <w:p w14:paraId="00385F60" w14:textId="2D0CA8F6" w:rsidR="003E5AAA" w:rsidRPr="002B00AE" w:rsidRDefault="003E5AAA" w:rsidP="001B1BCC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2B00AE">
        <w:rPr>
          <w:color w:val="000000"/>
        </w:rPr>
        <w:lastRenderedPageBreak/>
        <w:t xml:space="preserve">Starosta </w:t>
      </w:r>
      <w:r w:rsidR="00C438A6">
        <w:rPr>
          <w:color w:val="000000"/>
        </w:rPr>
        <w:t>Drawski</w:t>
      </w:r>
      <w:r w:rsidRPr="002B00AE">
        <w:rPr>
          <w:color w:val="000000"/>
        </w:rPr>
        <w:t xml:space="preserve"> o</w:t>
      </w:r>
      <w:r w:rsidR="002C358E">
        <w:rPr>
          <w:color w:val="000000"/>
        </w:rPr>
        <w:t>głoszeniem</w:t>
      </w:r>
      <w:r w:rsidRPr="002B00AE">
        <w:rPr>
          <w:color w:val="000000"/>
        </w:rPr>
        <w:t xml:space="preserve"> z dnia</w:t>
      </w:r>
      <w:r w:rsidR="0027056F">
        <w:rPr>
          <w:color w:val="000000"/>
        </w:rPr>
        <w:t xml:space="preserve"> 14.05.</w:t>
      </w:r>
      <w:r w:rsidRPr="002B00AE">
        <w:rPr>
          <w:color w:val="000000"/>
        </w:rPr>
        <w:t>202</w:t>
      </w:r>
      <w:r w:rsidR="00C438A6">
        <w:rPr>
          <w:color w:val="000000"/>
        </w:rPr>
        <w:t>1</w:t>
      </w:r>
      <w:r w:rsidR="0027056F">
        <w:rPr>
          <w:color w:val="000000"/>
        </w:rPr>
        <w:t xml:space="preserve"> r.</w:t>
      </w:r>
      <w:r w:rsidRPr="002B00AE">
        <w:rPr>
          <w:color w:val="000000"/>
        </w:rPr>
        <w:t xml:space="preserve"> ogłosił zgodnie</w:t>
      </w:r>
      <w:r w:rsidR="002976D3">
        <w:rPr>
          <w:color w:val="000000"/>
        </w:rPr>
        <w:t xml:space="preserve"> </w:t>
      </w:r>
      <w:r w:rsidRPr="002B00AE">
        <w:rPr>
          <w:color w:val="000000"/>
        </w:rPr>
        <w:t xml:space="preserve">z art. 114 ust. 3 </w:t>
      </w:r>
      <w:r w:rsidR="002976D3">
        <w:rPr>
          <w:color w:val="000000"/>
        </w:rPr>
        <w:t xml:space="preserve">i 4 </w:t>
      </w:r>
      <w:r w:rsidR="002976D3" w:rsidRPr="00787ED1">
        <w:rPr>
          <w:color w:val="000000"/>
        </w:rPr>
        <w:t>w związku z art. 124 ust. 1 oraz art. 124a ustawy z dnia 21 sierpnia 1997 r. o gospodarce nieruchomościami (t.j. Dz. U. z 2020 r. poz. 1990 ze zm.)</w:t>
      </w:r>
      <w:r w:rsidR="000864D1">
        <w:rPr>
          <w:color w:val="000000"/>
        </w:rPr>
        <w:t xml:space="preserve"> </w:t>
      </w:r>
      <w:r w:rsidRPr="002B00AE">
        <w:rPr>
          <w:color w:val="000000"/>
        </w:rPr>
        <w:t>informację o zamiarze wszczęcia post</w:t>
      </w:r>
      <w:r w:rsidR="000864D1">
        <w:rPr>
          <w:color w:val="000000"/>
        </w:rPr>
        <w:t>ę</w:t>
      </w:r>
      <w:r w:rsidRPr="002B00AE">
        <w:rPr>
          <w:color w:val="000000"/>
        </w:rPr>
        <w:t>powania w niniejszej sprawie w stosunku do nieruchomości o nieuregulowanym stanie prawnym, wyznaczając termin 2 miesięcy na zgłoszenie się osób, którym przysługują do nich prawa rzeczowe.</w:t>
      </w:r>
      <w:r w:rsidR="00C91444">
        <w:rPr>
          <w:color w:val="000000"/>
        </w:rPr>
        <w:t xml:space="preserve"> </w:t>
      </w:r>
      <w:r w:rsidRPr="002B00AE">
        <w:rPr>
          <w:color w:val="000000"/>
        </w:rPr>
        <w:t xml:space="preserve">W wyznaczonym terminie tut. </w:t>
      </w:r>
      <w:r w:rsidR="0059017F">
        <w:rPr>
          <w:color w:val="000000"/>
        </w:rPr>
        <w:t>u</w:t>
      </w:r>
      <w:r w:rsidRPr="002B00AE">
        <w:rPr>
          <w:color w:val="000000"/>
        </w:rPr>
        <w:t>rz</w:t>
      </w:r>
      <w:r w:rsidR="004367F9">
        <w:rPr>
          <w:color w:val="000000"/>
        </w:rPr>
        <w:t xml:space="preserve">ąd dowiedział się, że </w:t>
      </w:r>
      <w:r w:rsidR="00A734F7">
        <w:rPr>
          <w:color w:val="000000"/>
        </w:rPr>
        <w:t xml:space="preserve">jednej osobie fizycznej przysługują prawa rzeczowe, jednak </w:t>
      </w:r>
      <w:r w:rsidR="00C91444">
        <w:rPr>
          <w:color w:val="000000"/>
        </w:rPr>
        <w:t>d</w:t>
      </w:r>
      <w:r w:rsidR="00A734F7">
        <w:rPr>
          <w:color w:val="000000"/>
        </w:rPr>
        <w:t>o tej pory os</w:t>
      </w:r>
      <w:r w:rsidR="00C91444">
        <w:rPr>
          <w:color w:val="000000"/>
        </w:rPr>
        <w:t>oba ta nie wystąpiła z wnioskiem do właściwego sądu o stwierdzenie nabycia spadku lub notarialnego aktu poświadczenia dziedziczenia</w:t>
      </w:r>
      <w:r w:rsidRPr="002B00AE">
        <w:rPr>
          <w:color w:val="000000"/>
        </w:rPr>
        <w:t>.</w:t>
      </w:r>
    </w:p>
    <w:p w14:paraId="0DAF898B" w14:textId="2AEEE177" w:rsidR="003E5AAA" w:rsidRPr="002B00AE" w:rsidRDefault="003E5AAA" w:rsidP="00971C7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00AE">
        <w:rPr>
          <w:color w:val="000000"/>
        </w:rPr>
        <w:t>Zgodnie z art. 115 ust. 3 ustawy o gospodarce nieruchomościami wszczęcie postępowania następuje z dniem określonym w ogłoszeniu o wszczęciu postępowania, wywieszonym w urzędzie starostwa powiatowego, po upływie 2 miesięcy od dnia ogłoszenia informacji o zamiarze wszczęcia postępowania wywłaszczeniowego.</w:t>
      </w:r>
    </w:p>
    <w:p w14:paraId="13BC0E7C" w14:textId="77777777" w:rsidR="00202CBF" w:rsidRDefault="00202CBF" w:rsidP="00971C7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>
        <w:rPr>
          <w:color w:val="000000"/>
        </w:rPr>
        <w:t>Na podstawie art.</w:t>
      </w:r>
      <w:r w:rsidR="003E5AAA" w:rsidRPr="00592A26">
        <w:rPr>
          <w:color w:val="000000"/>
        </w:rPr>
        <w:t xml:space="preserve"> 10 § 1 Kodeksu postępowania administracyjnego stron</w:t>
      </w:r>
      <w:r>
        <w:rPr>
          <w:color w:val="000000"/>
        </w:rPr>
        <w:t>om</w:t>
      </w:r>
      <w:r w:rsidR="003E5AAA" w:rsidRPr="00592A26">
        <w:rPr>
          <w:color w:val="000000"/>
        </w:rPr>
        <w:t xml:space="preserve"> </w:t>
      </w:r>
      <w:r>
        <w:rPr>
          <w:color w:val="000000"/>
        </w:rPr>
        <w:t xml:space="preserve">przysługuje prawo wypowiedzenia się </w:t>
      </w:r>
      <w:r w:rsidR="003E5AAA" w:rsidRPr="00592A26">
        <w:rPr>
          <w:color w:val="000000"/>
        </w:rPr>
        <w:t>co do zebranych dowodów i materiałów oraz zgłoszonych żądań.</w:t>
      </w:r>
      <w:r w:rsidR="003E5AAA" w:rsidRPr="002B00AE">
        <w:rPr>
          <w:color w:val="000000"/>
        </w:rPr>
        <w:t xml:space="preserve"> </w:t>
      </w:r>
      <w:r>
        <w:rPr>
          <w:color w:val="000000"/>
        </w:rPr>
        <w:t>W związku z tym informuję, że z</w:t>
      </w:r>
      <w:r w:rsidR="00AD1B7F">
        <w:rPr>
          <w:color w:val="000000"/>
        </w:rPr>
        <w:t xml:space="preserve"> aktami sprawy można zapoznać się </w:t>
      </w:r>
      <w:r>
        <w:rPr>
          <w:color w:val="000000"/>
        </w:rPr>
        <w:br/>
      </w:r>
      <w:r w:rsidR="00AD1B7F">
        <w:rPr>
          <w:color w:val="000000"/>
        </w:rPr>
        <w:t xml:space="preserve">w Starostwie Powiatowym w Drawsku Pomorskim Pl. E. Orzeszkowej 3a (budynek Geodezji, I piętro, pok. nr 14, od pn. do pt. </w:t>
      </w:r>
      <w:r w:rsidR="00AD1B7F" w:rsidRPr="00AD1B7F">
        <w:rPr>
          <w:iCs/>
        </w:rPr>
        <w:t>w godz. 7</w:t>
      </w:r>
      <w:r w:rsidR="00AD1B7F" w:rsidRPr="00AD1B7F">
        <w:rPr>
          <w:iCs/>
          <w:vertAlign w:val="superscript"/>
        </w:rPr>
        <w:t>00</w:t>
      </w:r>
      <w:r w:rsidR="00AD1B7F" w:rsidRPr="00AD1B7F">
        <w:rPr>
          <w:iCs/>
        </w:rPr>
        <w:t>-14</w:t>
      </w:r>
      <w:r w:rsidR="00AD1B7F" w:rsidRPr="00AD1B7F">
        <w:rPr>
          <w:iCs/>
          <w:vertAlign w:val="superscript"/>
        </w:rPr>
        <w:t>00</w:t>
      </w:r>
      <w:r w:rsidR="00AD1B7F">
        <w:rPr>
          <w:iCs/>
          <w:color w:val="000000"/>
        </w:rPr>
        <w:t>)</w:t>
      </w:r>
      <w:r>
        <w:rPr>
          <w:iCs/>
          <w:color w:val="000000"/>
        </w:rPr>
        <w:t>, w terminie 14 dni, licząc od dnia publicznego ogłoszenia niniejszego zawiadomienia.</w:t>
      </w:r>
      <w:r w:rsidR="00AD1B7F">
        <w:rPr>
          <w:iCs/>
          <w:color w:val="000000"/>
        </w:rPr>
        <w:t xml:space="preserve"> </w:t>
      </w:r>
    </w:p>
    <w:p w14:paraId="223C5EA9" w14:textId="2F4A3980" w:rsidR="003E5AAA" w:rsidRDefault="00EF7364" w:rsidP="00971C7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iCs/>
          <w:color w:val="000000"/>
        </w:rPr>
        <w:t xml:space="preserve">Niniejsze ogłoszenie zgodnie z art. 115 ust. 3 </w:t>
      </w:r>
      <w:r w:rsidRPr="002B00AE">
        <w:rPr>
          <w:color w:val="000000"/>
        </w:rPr>
        <w:t>ustawy z dnia 21 sierpnia 1997 r.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B00AE">
        <w:rPr>
          <w:color w:val="000000"/>
        </w:rPr>
        <w:t>o gospodarce nieruchomościami (t.j.</w:t>
      </w:r>
      <w:r>
        <w:rPr>
          <w:color w:val="000000"/>
        </w:rPr>
        <w:t xml:space="preserve"> </w:t>
      </w:r>
      <w:r w:rsidRPr="002B00AE">
        <w:rPr>
          <w:color w:val="000000"/>
        </w:rPr>
        <w:t>Dz. U. z 2020 r. poz. 1990</w:t>
      </w:r>
      <w:r>
        <w:rPr>
          <w:color w:val="000000"/>
        </w:rPr>
        <w:t xml:space="preserve"> ze zm.</w:t>
      </w:r>
      <w:r w:rsidRPr="002B00AE">
        <w:rPr>
          <w:color w:val="000000"/>
        </w:rPr>
        <w:t>)</w:t>
      </w:r>
      <w:r>
        <w:rPr>
          <w:color w:val="000000"/>
        </w:rPr>
        <w:t xml:space="preserve">, wywiesza się na tablicy ogłoszeń oraz na stronie internetowej BIP Starostwa Powiatowego w Drawsku Pomorskim. Zgodnie z art. 49 Kodeksu postępowania administracyjnego niniejsze zawiadomienie o wszczęciu postępowania uważa się za dokonane </w:t>
      </w:r>
      <w:r w:rsidR="003E5AAA" w:rsidRPr="002B00AE">
        <w:rPr>
          <w:color w:val="000000"/>
        </w:rPr>
        <w:t>po upływie 14 dni od dnia, w którym nastąpiło publiczne o</w:t>
      </w:r>
      <w:r w:rsidR="007C0C3F">
        <w:rPr>
          <w:color w:val="000000"/>
        </w:rPr>
        <w:t>głoszenie.</w:t>
      </w:r>
    </w:p>
    <w:p w14:paraId="371C2028" w14:textId="4D0A7AB1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611C22D" w14:textId="12530514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5F683BF" w14:textId="2D28E1B2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4574ED0" w14:textId="047773E8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5A645CC" w14:textId="06D09DFF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C49EEEC" w14:textId="0B5F7874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89CADC4" w14:textId="5DC317CF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275C3B3" w14:textId="7AE167D7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4599DB1" w14:textId="6D036025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58C6B45" w14:textId="28CABAAE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Wywieszono w dniu: </w:t>
      </w:r>
      <w:r w:rsidR="0011688B">
        <w:rPr>
          <w:color w:val="000000"/>
        </w:rPr>
        <w:t>30.07.2021 r.</w:t>
      </w:r>
    </w:p>
    <w:p w14:paraId="652D9645" w14:textId="77777777" w:rsidR="009A50D2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5FC1E66" w14:textId="3F54278A" w:rsidR="009A50D2" w:rsidRPr="002B00AE" w:rsidRDefault="009A50D2" w:rsidP="009A50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Zdjęto w dniu: ……………………………..</w:t>
      </w:r>
    </w:p>
    <w:p w14:paraId="1CE41C69" w14:textId="77777777" w:rsidR="006B514B" w:rsidRDefault="003E5AAA" w:rsidP="002B00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00AE">
        <w:rPr>
          <w:color w:val="000000"/>
        </w:rPr>
        <w:t xml:space="preserve">           </w:t>
      </w:r>
    </w:p>
    <w:p w14:paraId="5332B1C8" w14:textId="77777777" w:rsidR="006B514B" w:rsidRDefault="006B514B" w:rsidP="002B00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43A1277" w14:textId="77777777" w:rsidR="006B514B" w:rsidRDefault="006B514B" w:rsidP="002B00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B5DCFF8" w14:textId="77777777" w:rsidR="00E44D6C" w:rsidRDefault="00E44D6C" w:rsidP="002B00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14:paraId="0FFDB695" w14:textId="1CC9B2C0" w:rsidR="003E5AAA" w:rsidRPr="0011688B" w:rsidRDefault="006B514B" w:rsidP="001168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514B">
        <w:rPr>
          <w:i/>
          <w:iCs/>
          <w:color w:val="000000"/>
        </w:rPr>
        <w:t>Rozdzielnik pozostaje w aktach sprawy</w:t>
      </w:r>
    </w:p>
    <w:sectPr w:rsidR="003E5AAA" w:rsidRPr="0011688B" w:rsidSect="00E64CD4">
      <w:footerReference w:type="default" r:id="rId8"/>
      <w:footerReference w:type="first" r:id="rId9"/>
      <w:pgSz w:w="11906" w:h="16838"/>
      <w:pgMar w:top="1079" w:right="1417" w:bottom="719" w:left="1417" w:header="426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AC96" w14:textId="77777777" w:rsidR="00330872" w:rsidRDefault="00330872">
      <w:r>
        <w:separator/>
      </w:r>
    </w:p>
  </w:endnote>
  <w:endnote w:type="continuationSeparator" w:id="0">
    <w:p w14:paraId="4DDF7058" w14:textId="77777777" w:rsidR="00330872" w:rsidRDefault="003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FDB2" w14:textId="77777777" w:rsidR="00121F31" w:rsidRDefault="00FE4CE9" w:rsidP="00FE4CE9">
    <w:pPr>
      <w:pStyle w:val="Stopka"/>
      <w:rPr>
        <w:rFonts w:ascii="Georgia" w:hAnsi="Georgia"/>
        <w:b/>
      </w:rPr>
    </w:pPr>
    <w:r w:rsidRPr="00FE4CE9">
      <w:rPr>
        <w:sz w:val="18"/>
        <w:szCs w:val="18"/>
      </w:rPr>
      <w:t>Sporządził</w:t>
    </w:r>
    <w:r w:rsidR="003C1F5C">
      <w:rPr>
        <w:sz w:val="18"/>
        <w:szCs w:val="18"/>
      </w:rPr>
      <w:t>a: Ewelina Berkowska</w:t>
    </w:r>
    <w:r w:rsidR="00330872">
      <w:rPr>
        <w:rFonts w:ascii="Georgia" w:hAnsi="Georgia"/>
        <w:b/>
      </w:rPr>
      <w:pict w14:anchorId="766A5F9B">
        <v:rect id="_x0000_i1025" style="width:448.6pt;height:1.5pt" o:hrpct="989" o:hralign="center" o:hrstd="t" o:hr="t" fillcolor="#aca899" stroked="f"/>
      </w:pict>
    </w:r>
  </w:p>
  <w:p w14:paraId="762E7B57" w14:textId="77777777" w:rsidR="0023381A" w:rsidRDefault="00A2780B" w:rsidP="00A15C25">
    <w:pPr>
      <w:pStyle w:val="Stopka"/>
      <w:jc w:val="center"/>
      <w:rPr>
        <w:b/>
        <w:color w:val="3366FF"/>
      </w:rPr>
    </w:pPr>
    <w:r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68992" behindDoc="1" locked="0" layoutInCell="1" allowOverlap="1" wp14:anchorId="69E2C227" wp14:editId="3B3F5452">
          <wp:simplePos x="0" y="0"/>
          <wp:positionH relativeFrom="margin">
            <wp:posOffset>-67538</wp:posOffset>
          </wp:positionH>
          <wp:positionV relativeFrom="paragraph">
            <wp:posOffset>57785</wp:posOffset>
          </wp:positionV>
          <wp:extent cx="779145" cy="847725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3EA519" w14:textId="77777777" w:rsidR="0023381A" w:rsidRDefault="0023381A" w:rsidP="00A15C25">
    <w:pPr>
      <w:pStyle w:val="Stopka"/>
      <w:jc w:val="center"/>
      <w:rPr>
        <w:b/>
        <w:color w:val="3366FF"/>
      </w:rPr>
    </w:pPr>
  </w:p>
  <w:p w14:paraId="2E50B0E3" w14:textId="77777777" w:rsidR="00121F31" w:rsidRPr="009F6BBD" w:rsidRDefault="00121F31" w:rsidP="00652F72">
    <w:pPr>
      <w:pStyle w:val="Stopka"/>
      <w:jc w:val="center"/>
      <w:rPr>
        <w:b/>
        <w:color w:val="3366FF"/>
      </w:rPr>
    </w:pPr>
    <w:r w:rsidRPr="009F6BBD">
      <w:rPr>
        <w:b/>
        <w:color w:val="3366FF"/>
      </w:rPr>
      <w:t>POWIAT DRAWSKI –</w:t>
    </w:r>
    <w:r w:rsidR="003A28FE" w:rsidRPr="003A28FE">
      <w:rPr>
        <w:b/>
        <w:color w:val="3366FF"/>
      </w:rPr>
      <w:t xml:space="preserve"> </w:t>
    </w:r>
    <w:r w:rsidR="003A28FE" w:rsidRPr="009F6BBD">
      <w:rPr>
        <w:b/>
        <w:color w:val="3366FF"/>
      </w:rPr>
      <w:t xml:space="preserve">JEZIOR </w:t>
    </w:r>
    <w:r w:rsidRPr="009F6BBD">
      <w:rPr>
        <w:b/>
        <w:color w:val="3366FF"/>
      </w:rPr>
      <w:t xml:space="preserve">PIĘKNYCH </w:t>
    </w:r>
    <w:r w:rsidR="003A28FE" w:rsidRPr="009F6BBD">
      <w:rPr>
        <w:b/>
        <w:color w:val="3366FF"/>
      </w:rPr>
      <w:t>MORZE</w:t>
    </w:r>
  </w:p>
  <w:p w14:paraId="689EB13B" w14:textId="77777777" w:rsidR="00121F31" w:rsidRDefault="00121F31" w:rsidP="00652F7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09EB" w14:textId="13288FF1" w:rsidR="00E64CD4" w:rsidRDefault="00E64CD4" w:rsidP="00E64CD4">
    <w:pPr>
      <w:pStyle w:val="Stopka"/>
      <w:rPr>
        <w:rFonts w:ascii="Georgia" w:hAnsi="Georgia"/>
        <w:b/>
      </w:rPr>
    </w:pPr>
    <w:r w:rsidRPr="00FE4CE9">
      <w:rPr>
        <w:sz w:val="18"/>
        <w:szCs w:val="18"/>
      </w:rPr>
      <w:t>Sporządził</w:t>
    </w:r>
    <w:r w:rsidR="001117FF">
      <w:rPr>
        <w:sz w:val="18"/>
        <w:szCs w:val="18"/>
      </w:rPr>
      <w:t>a</w:t>
    </w:r>
    <w:r w:rsidR="00C438A6">
      <w:rPr>
        <w:sz w:val="18"/>
        <w:szCs w:val="18"/>
      </w:rPr>
      <w:t>:</w:t>
    </w:r>
    <w:r w:rsidR="001117FF">
      <w:rPr>
        <w:sz w:val="18"/>
        <w:szCs w:val="18"/>
      </w:rPr>
      <w:t xml:space="preserve"> Ewelina Berkowska</w:t>
    </w:r>
  </w:p>
  <w:p w14:paraId="5A170C98" w14:textId="2CBE1496" w:rsidR="00E64CD4" w:rsidRDefault="00E64CD4" w:rsidP="00C438A6">
    <w:pPr>
      <w:pStyle w:val="Stopka"/>
      <w:rPr>
        <w:b/>
        <w:color w:val="3366FF"/>
      </w:rPr>
    </w:pPr>
  </w:p>
  <w:p w14:paraId="77957AB1" w14:textId="77777777" w:rsidR="00E64CD4" w:rsidRDefault="00E64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3DF7" w14:textId="77777777" w:rsidR="00330872" w:rsidRDefault="00330872">
      <w:r>
        <w:separator/>
      </w:r>
    </w:p>
  </w:footnote>
  <w:footnote w:type="continuationSeparator" w:id="0">
    <w:p w14:paraId="6D95CAED" w14:textId="77777777" w:rsidR="00330872" w:rsidRDefault="0033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FA1"/>
    <w:multiLevelType w:val="hybridMultilevel"/>
    <w:tmpl w:val="E04ED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7C6"/>
    <w:multiLevelType w:val="multilevel"/>
    <w:tmpl w:val="0482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4510F"/>
    <w:multiLevelType w:val="hybridMultilevel"/>
    <w:tmpl w:val="2DF0B752"/>
    <w:lvl w:ilvl="0" w:tplc="DC4CF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24A0C"/>
    <w:multiLevelType w:val="hybridMultilevel"/>
    <w:tmpl w:val="AD285FA2"/>
    <w:lvl w:ilvl="0" w:tplc="29CCC9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4120"/>
    <w:multiLevelType w:val="hybridMultilevel"/>
    <w:tmpl w:val="7730D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B08BF"/>
    <w:multiLevelType w:val="hybridMultilevel"/>
    <w:tmpl w:val="249CC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2361"/>
    <w:multiLevelType w:val="hybridMultilevel"/>
    <w:tmpl w:val="5CA0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2253"/>
    <w:multiLevelType w:val="hybridMultilevel"/>
    <w:tmpl w:val="DAB87C52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C16"/>
    <w:multiLevelType w:val="hybridMultilevel"/>
    <w:tmpl w:val="3794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34A1"/>
    <w:multiLevelType w:val="hybridMultilevel"/>
    <w:tmpl w:val="2348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277"/>
    <w:multiLevelType w:val="hybridMultilevel"/>
    <w:tmpl w:val="2DF0B752"/>
    <w:lvl w:ilvl="0" w:tplc="DC4CF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CE69D4"/>
    <w:multiLevelType w:val="hybridMultilevel"/>
    <w:tmpl w:val="6544800C"/>
    <w:lvl w:ilvl="0" w:tplc="F1142F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10DF8"/>
    <w:multiLevelType w:val="hybridMultilevel"/>
    <w:tmpl w:val="FF3C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68"/>
    <w:rsid w:val="0000425F"/>
    <w:rsid w:val="00011BBB"/>
    <w:rsid w:val="00013820"/>
    <w:rsid w:val="00022BA2"/>
    <w:rsid w:val="00034D26"/>
    <w:rsid w:val="00036960"/>
    <w:rsid w:val="00037587"/>
    <w:rsid w:val="00040B1C"/>
    <w:rsid w:val="00041B59"/>
    <w:rsid w:val="0005005F"/>
    <w:rsid w:val="00052AEE"/>
    <w:rsid w:val="000539CD"/>
    <w:rsid w:val="00054A04"/>
    <w:rsid w:val="000553F2"/>
    <w:rsid w:val="000554C8"/>
    <w:rsid w:val="0006094C"/>
    <w:rsid w:val="00063FA2"/>
    <w:rsid w:val="000668E8"/>
    <w:rsid w:val="00072412"/>
    <w:rsid w:val="00072A04"/>
    <w:rsid w:val="000736CB"/>
    <w:rsid w:val="00077D1E"/>
    <w:rsid w:val="00081DDF"/>
    <w:rsid w:val="000864D1"/>
    <w:rsid w:val="00091935"/>
    <w:rsid w:val="0009259D"/>
    <w:rsid w:val="000931AA"/>
    <w:rsid w:val="00094E44"/>
    <w:rsid w:val="00096A2A"/>
    <w:rsid w:val="000A028D"/>
    <w:rsid w:val="000A5147"/>
    <w:rsid w:val="000B1117"/>
    <w:rsid w:val="000B2135"/>
    <w:rsid w:val="000B3F7D"/>
    <w:rsid w:val="000B5A17"/>
    <w:rsid w:val="000C335B"/>
    <w:rsid w:val="000C365D"/>
    <w:rsid w:val="000C3D2E"/>
    <w:rsid w:val="000C5073"/>
    <w:rsid w:val="000C622E"/>
    <w:rsid w:val="000D05F0"/>
    <w:rsid w:val="000D265A"/>
    <w:rsid w:val="000D3CF7"/>
    <w:rsid w:val="000D457C"/>
    <w:rsid w:val="000D47FC"/>
    <w:rsid w:val="000E3C67"/>
    <w:rsid w:val="000F00A8"/>
    <w:rsid w:val="000F1B50"/>
    <w:rsid w:val="000F1EFC"/>
    <w:rsid w:val="000F2995"/>
    <w:rsid w:val="000F3B1D"/>
    <w:rsid w:val="00101F04"/>
    <w:rsid w:val="0010379C"/>
    <w:rsid w:val="001052DE"/>
    <w:rsid w:val="00110A44"/>
    <w:rsid w:val="001116F8"/>
    <w:rsid w:val="001117FF"/>
    <w:rsid w:val="00112A1F"/>
    <w:rsid w:val="00116886"/>
    <w:rsid w:val="0011688B"/>
    <w:rsid w:val="0011691B"/>
    <w:rsid w:val="0012145B"/>
    <w:rsid w:val="00121B3E"/>
    <w:rsid w:val="00121F31"/>
    <w:rsid w:val="00122635"/>
    <w:rsid w:val="00122BE8"/>
    <w:rsid w:val="0013011C"/>
    <w:rsid w:val="00130608"/>
    <w:rsid w:val="00131ADA"/>
    <w:rsid w:val="00133772"/>
    <w:rsid w:val="0013581E"/>
    <w:rsid w:val="00135953"/>
    <w:rsid w:val="0013617C"/>
    <w:rsid w:val="00140D5B"/>
    <w:rsid w:val="00150A8B"/>
    <w:rsid w:val="00152351"/>
    <w:rsid w:val="001551BE"/>
    <w:rsid w:val="00163CD8"/>
    <w:rsid w:val="00164462"/>
    <w:rsid w:val="00171868"/>
    <w:rsid w:val="001836CF"/>
    <w:rsid w:val="00191C4D"/>
    <w:rsid w:val="001928DC"/>
    <w:rsid w:val="00194282"/>
    <w:rsid w:val="001A0845"/>
    <w:rsid w:val="001A088D"/>
    <w:rsid w:val="001A0B2E"/>
    <w:rsid w:val="001A4EFD"/>
    <w:rsid w:val="001A4F09"/>
    <w:rsid w:val="001A4F3A"/>
    <w:rsid w:val="001B1BCC"/>
    <w:rsid w:val="001B3338"/>
    <w:rsid w:val="001B3DBA"/>
    <w:rsid w:val="001B4195"/>
    <w:rsid w:val="001B421B"/>
    <w:rsid w:val="001C1CB9"/>
    <w:rsid w:val="001C2885"/>
    <w:rsid w:val="001C2AF5"/>
    <w:rsid w:val="001C523F"/>
    <w:rsid w:val="001C76F6"/>
    <w:rsid w:val="001D41D5"/>
    <w:rsid w:val="001D43AC"/>
    <w:rsid w:val="001E04BC"/>
    <w:rsid w:val="001E07BB"/>
    <w:rsid w:val="001E0C57"/>
    <w:rsid w:val="001E1F70"/>
    <w:rsid w:val="001E3C28"/>
    <w:rsid w:val="001E429C"/>
    <w:rsid w:val="001F2199"/>
    <w:rsid w:val="001F358A"/>
    <w:rsid w:val="001F3962"/>
    <w:rsid w:val="001F3FCC"/>
    <w:rsid w:val="00202CBF"/>
    <w:rsid w:val="00203870"/>
    <w:rsid w:val="00204744"/>
    <w:rsid w:val="0020478D"/>
    <w:rsid w:val="002059C5"/>
    <w:rsid w:val="00207C8C"/>
    <w:rsid w:val="00210A57"/>
    <w:rsid w:val="00210EE4"/>
    <w:rsid w:val="00211E86"/>
    <w:rsid w:val="00220C69"/>
    <w:rsid w:val="0022335D"/>
    <w:rsid w:val="0022537D"/>
    <w:rsid w:val="002253C1"/>
    <w:rsid w:val="002311A2"/>
    <w:rsid w:val="00231D76"/>
    <w:rsid w:val="0023381A"/>
    <w:rsid w:val="002341A5"/>
    <w:rsid w:val="0024067E"/>
    <w:rsid w:val="00240C17"/>
    <w:rsid w:val="0024280B"/>
    <w:rsid w:val="00242DD0"/>
    <w:rsid w:val="002456E6"/>
    <w:rsid w:val="00245F6A"/>
    <w:rsid w:val="0024643A"/>
    <w:rsid w:val="00250BC1"/>
    <w:rsid w:val="002525C4"/>
    <w:rsid w:val="0025364C"/>
    <w:rsid w:val="0026077C"/>
    <w:rsid w:val="002620BA"/>
    <w:rsid w:val="002643A4"/>
    <w:rsid w:val="002649EA"/>
    <w:rsid w:val="00265A35"/>
    <w:rsid w:val="0027056F"/>
    <w:rsid w:val="0027112F"/>
    <w:rsid w:val="00271C7B"/>
    <w:rsid w:val="002854BE"/>
    <w:rsid w:val="00287984"/>
    <w:rsid w:val="00287D5A"/>
    <w:rsid w:val="002914DE"/>
    <w:rsid w:val="00293607"/>
    <w:rsid w:val="002976D3"/>
    <w:rsid w:val="002A15C8"/>
    <w:rsid w:val="002A4687"/>
    <w:rsid w:val="002A536D"/>
    <w:rsid w:val="002A5AC4"/>
    <w:rsid w:val="002B00AE"/>
    <w:rsid w:val="002B2421"/>
    <w:rsid w:val="002B2494"/>
    <w:rsid w:val="002C28D0"/>
    <w:rsid w:val="002C2A21"/>
    <w:rsid w:val="002C358E"/>
    <w:rsid w:val="002C4B85"/>
    <w:rsid w:val="002D11CD"/>
    <w:rsid w:val="002D15E0"/>
    <w:rsid w:val="002D2196"/>
    <w:rsid w:val="002D37C4"/>
    <w:rsid w:val="002D5EA9"/>
    <w:rsid w:val="002D6DF4"/>
    <w:rsid w:val="002D70A3"/>
    <w:rsid w:val="002E0FD8"/>
    <w:rsid w:val="002E237C"/>
    <w:rsid w:val="002E468B"/>
    <w:rsid w:val="002E4F37"/>
    <w:rsid w:val="002E51A0"/>
    <w:rsid w:val="002E637E"/>
    <w:rsid w:val="002E6D1C"/>
    <w:rsid w:val="002F1E01"/>
    <w:rsid w:val="002F31F8"/>
    <w:rsid w:val="002F4991"/>
    <w:rsid w:val="002F70B6"/>
    <w:rsid w:val="002F7889"/>
    <w:rsid w:val="00301ABB"/>
    <w:rsid w:val="00302082"/>
    <w:rsid w:val="00302EEC"/>
    <w:rsid w:val="003063C0"/>
    <w:rsid w:val="00306B47"/>
    <w:rsid w:val="00310280"/>
    <w:rsid w:val="003107C9"/>
    <w:rsid w:val="00310BB7"/>
    <w:rsid w:val="00311F29"/>
    <w:rsid w:val="00312139"/>
    <w:rsid w:val="00314787"/>
    <w:rsid w:val="0031555C"/>
    <w:rsid w:val="0031659C"/>
    <w:rsid w:val="003167D0"/>
    <w:rsid w:val="0032016B"/>
    <w:rsid w:val="003221A5"/>
    <w:rsid w:val="00322ED8"/>
    <w:rsid w:val="003238EE"/>
    <w:rsid w:val="003244E6"/>
    <w:rsid w:val="00330872"/>
    <w:rsid w:val="003319AD"/>
    <w:rsid w:val="00332A07"/>
    <w:rsid w:val="00333F2E"/>
    <w:rsid w:val="003350D8"/>
    <w:rsid w:val="00341FE7"/>
    <w:rsid w:val="00346261"/>
    <w:rsid w:val="00346BBE"/>
    <w:rsid w:val="00352176"/>
    <w:rsid w:val="003563E8"/>
    <w:rsid w:val="003573EB"/>
    <w:rsid w:val="00360F21"/>
    <w:rsid w:val="00362374"/>
    <w:rsid w:val="00364739"/>
    <w:rsid w:val="00365F3D"/>
    <w:rsid w:val="0036634A"/>
    <w:rsid w:val="003701AE"/>
    <w:rsid w:val="00370E13"/>
    <w:rsid w:val="0037311C"/>
    <w:rsid w:val="00373313"/>
    <w:rsid w:val="00380443"/>
    <w:rsid w:val="0038196C"/>
    <w:rsid w:val="0038440B"/>
    <w:rsid w:val="003874B2"/>
    <w:rsid w:val="003911B8"/>
    <w:rsid w:val="003948D2"/>
    <w:rsid w:val="00396DB7"/>
    <w:rsid w:val="003A0581"/>
    <w:rsid w:val="003A28FE"/>
    <w:rsid w:val="003B099A"/>
    <w:rsid w:val="003B0B4A"/>
    <w:rsid w:val="003C1C98"/>
    <w:rsid w:val="003C1F5C"/>
    <w:rsid w:val="003C6A9A"/>
    <w:rsid w:val="003C6CE3"/>
    <w:rsid w:val="003D0411"/>
    <w:rsid w:val="003D3018"/>
    <w:rsid w:val="003D41D0"/>
    <w:rsid w:val="003D5182"/>
    <w:rsid w:val="003D5717"/>
    <w:rsid w:val="003D65DA"/>
    <w:rsid w:val="003D6739"/>
    <w:rsid w:val="003E0CDE"/>
    <w:rsid w:val="003E2226"/>
    <w:rsid w:val="003E49F9"/>
    <w:rsid w:val="003E4F82"/>
    <w:rsid w:val="003E50B6"/>
    <w:rsid w:val="003E5AAA"/>
    <w:rsid w:val="003E5E6E"/>
    <w:rsid w:val="003F078B"/>
    <w:rsid w:val="003F116F"/>
    <w:rsid w:val="003F1AB9"/>
    <w:rsid w:val="0040055E"/>
    <w:rsid w:val="004006A0"/>
    <w:rsid w:val="004019FE"/>
    <w:rsid w:val="00404C23"/>
    <w:rsid w:val="00411BC6"/>
    <w:rsid w:val="00415363"/>
    <w:rsid w:val="0042021C"/>
    <w:rsid w:val="004206BE"/>
    <w:rsid w:val="00425B1E"/>
    <w:rsid w:val="00427602"/>
    <w:rsid w:val="0043143B"/>
    <w:rsid w:val="00432938"/>
    <w:rsid w:val="0043333B"/>
    <w:rsid w:val="004335A5"/>
    <w:rsid w:val="00433CB2"/>
    <w:rsid w:val="00434B42"/>
    <w:rsid w:val="00435701"/>
    <w:rsid w:val="004367F9"/>
    <w:rsid w:val="004375EF"/>
    <w:rsid w:val="004405E2"/>
    <w:rsid w:val="0044281F"/>
    <w:rsid w:val="00443310"/>
    <w:rsid w:val="00445B3B"/>
    <w:rsid w:val="004500C2"/>
    <w:rsid w:val="0045075E"/>
    <w:rsid w:val="0047016B"/>
    <w:rsid w:val="00476840"/>
    <w:rsid w:val="00483AEE"/>
    <w:rsid w:val="00487DA4"/>
    <w:rsid w:val="0049094D"/>
    <w:rsid w:val="00492A5E"/>
    <w:rsid w:val="004932D2"/>
    <w:rsid w:val="004939C8"/>
    <w:rsid w:val="00493C40"/>
    <w:rsid w:val="00496D52"/>
    <w:rsid w:val="004A0346"/>
    <w:rsid w:val="004A12D0"/>
    <w:rsid w:val="004A2F66"/>
    <w:rsid w:val="004A506C"/>
    <w:rsid w:val="004A5127"/>
    <w:rsid w:val="004A5C20"/>
    <w:rsid w:val="004B27F7"/>
    <w:rsid w:val="004B2871"/>
    <w:rsid w:val="004B3763"/>
    <w:rsid w:val="004B47D8"/>
    <w:rsid w:val="004B6F31"/>
    <w:rsid w:val="004B7BE3"/>
    <w:rsid w:val="004C0AA4"/>
    <w:rsid w:val="004C2E51"/>
    <w:rsid w:val="004C4A17"/>
    <w:rsid w:val="004C4A73"/>
    <w:rsid w:val="004C5062"/>
    <w:rsid w:val="004C66F9"/>
    <w:rsid w:val="004C67F9"/>
    <w:rsid w:val="004D0E9E"/>
    <w:rsid w:val="004D51B5"/>
    <w:rsid w:val="004D6DB9"/>
    <w:rsid w:val="004E025B"/>
    <w:rsid w:val="004E039C"/>
    <w:rsid w:val="004E470F"/>
    <w:rsid w:val="004E5D99"/>
    <w:rsid w:val="004E7775"/>
    <w:rsid w:val="004F2093"/>
    <w:rsid w:val="004F40BD"/>
    <w:rsid w:val="004F42B3"/>
    <w:rsid w:val="004F6DE8"/>
    <w:rsid w:val="00500C2B"/>
    <w:rsid w:val="005027ED"/>
    <w:rsid w:val="00503535"/>
    <w:rsid w:val="00503E04"/>
    <w:rsid w:val="00512ACB"/>
    <w:rsid w:val="00516671"/>
    <w:rsid w:val="00517E78"/>
    <w:rsid w:val="0052282D"/>
    <w:rsid w:val="00523ACC"/>
    <w:rsid w:val="005267AB"/>
    <w:rsid w:val="005327A2"/>
    <w:rsid w:val="0053284A"/>
    <w:rsid w:val="00532936"/>
    <w:rsid w:val="00534FB2"/>
    <w:rsid w:val="005405B4"/>
    <w:rsid w:val="005412A6"/>
    <w:rsid w:val="00543893"/>
    <w:rsid w:val="00543FEA"/>
    <w:rsid w:val="00545ACE"/>
    <w:rsid w:val="00547018"/>
    <w:rsid w:val="00552708"/>
    <w:rsid w:val="005527D1"/>
    <w:rsid w:val="005553F7"/>
    <w:rsid w:val="0055791C"/>
    <w:rsid w:val="00557DDD"/>
    <w:rsid w:val="00567263"/>
    <w:rsid w:val="00570A69"/>
    <w:rsid w:val="00570CBC"/>
    <w:rsid w:val="005725A2"/>
    <w:rsid w:val="005726CE"/>
    <w:rsid w:val="00574AD4"/>
    <w:rsid w:val="005808F4"/>
    <w:rsid w:val="00581F50"/>
    <w:rsid w:val="00584DA6"/>
    <w:rsid w:val="00587AF2"/>
    <w:rsid w:val="0059017F"/>
    <w:rsid w:val="00591443"/>
    <w:rsid w:val="00591FD0"/>
    <w:rsid w:val="00592A26"/>
    <w:rsid w:val="00592DD1"/>
    <w:rsid w:val="00594AD3"/>
    <w:rsid w:val="00594F62"/>
    <w:rsid w:val="00596260"/>
    <w:rsid w:val="005A129E"/>
    <w:rsid w:val="005A57E4"/>
    <w:rsid w:val="005A62F8"/>
    <w:rsid w:val="005C0FD5"/>
    <w:rsid w:val="005C346F"/>
    <w:rsid w:val="005C5215"/>
    <w:rsid w:val="005D072A"/>
    <w:rsid w:val="005D0E40"/>
    <w:rsid w:val="005D199D"/>
    <w:rsid w:val="005D28BE"/>
    <w:rsid w:val="005D2EE2"/>
    <w:rsid w:val="005D5D3B"/>
    <w:rsid w:val="005D775F"/>
    <w:rsid w:val="005E135C"/>
    <w:rsid w:val="005E542D"/>
    <w:rsid w:val="005F4A82"/>
    <w:rsid w:val="005F79A5"/>
    <w:rsid w:val="00600B06"/>
    <w:rsid w:val="006057FF"/>
    <w:rsid w:val="00606E66"/>
    <w:rsid w:val="00610331"/>
    <w:rsid w:val="00613997"/>
    <w:rsid w:val="006231BC"/>
    <w:rsid w:val="00631921"/>
    <w:rsid w:val="00632AB1"/>
    <w:rsid w:val="0063453F"/>
    <w:rsid w:val="00642029"/>
    <w:rsid w:val="00642516"/>
    <w:rsid w:val="00646E65"/>
    <w:rsid w:val="00646F7B"/>
    <w:rsid w:val="00651DF4"/>
    <w:rsid w:val="00652F72"/>
    <w:rsid w:val="00654106"/>
    <w:rsid w:val="00654156"/>
    <w:rsid w:val="00656A3A"/>
    <w:rsid w:val="00661460"/>
    <w:rsid w:val="00664529"/>
    <w:rsid w:val="006648A4"/>
    <w:rsid w:val="00670E8C"/>
    <w:rsid w:val="006742CB"/>
    <w:rsid w:val="0068049D"/>
    <w:rsid w:val="00684585"/>
    <w:rsid w:val="0068524E"/>
    <w:rsid w:val="00686978"/>
    <w:rsid w:val="006941CD"/>
    <w:rsid w:val="00696287"/>
    <w:rsid w:val="00696BC1"/>
    <w:rsid w:val="00696EEC"/>
    <w:rsid w:val="006A1380"/>
    <w:rsid w:val="006A27EA"/>
    <w:rsid w:val="006A4F02"/>
    <w:rsid w:val="006A6412"/>
    <w:rsid w:val="006A776C"/>
    <w:rsid w:val="006B1614"/>
    <w:rsid w:val="006B3CA8"/>
    <w:rsid w:val="006B514B"/>
    <w:rsid w:val="006C0CB4"/>
    <w:rsid w:val="006C210D"/>
    <w:rsid w:val="006C5236"/>
    <w:rsid w:val="006C662D"/>
    <w:rsid w:val="006C738C"/>
    <w:rsid w:val="006D1591"/>
    <w:rsid w:val="006D26AE"/>
    <w:rsid w:val="006D3403"/>
    <w:rsid w:val="006D3C67"/>
    <w:rsid w:val="006D3EE8"/>
    <w:rsid w:val="006D69E6"/>
    <w:rsid w:val="006D76C7"/>
    <w:rsid w:val="006E021C"/>
    <w:rsid w:val="006E03A3"/>
    <w:rsid w:val="006E0E5D"/>
    <w:rsid w:val="006E176F"/>
    <w:rsid w:val="006E2FF0"/>
    <w:rsid w:val="006E5979"/>
    <w:rsid w:val="006E6AA6"/>
    <w:rsid w:val="006E7318"/>
    <w:rsid w:val="006F0BD5"/>
    <w:rsid w:val="006F1AB3"/>
    <w:rsid w:val="0070019A"/>
    <w:rsid w:val="00700294"/>
    <w:rsid w:val="00703E77"/>
    <w:rsid w:val="0070451A"/>
    <w:rsid w:val="00713E13"/>
    <w:rsid w:val="007235CF"/>
    <w:rsid w:val="007249CE"/>
    <w:rsid w:val="0073085C"/>
    <w:rsid w:val="007308E9"/>
    <w:rsid w:val="00743310"/>
    <w:rsid w:val="0074428B"/>
    <w:rsid w:val="00744897"/>
    <w:rsid w:val="00750940"/>
    <w:rsid w:val="00751838"/>
    <w:rsid w:val="00754D98"/>
    <w:rsid w:val="00756828"/>
    <w:rsid w:val="007634A7"/>
    <w:rsid w:val="00764698"/>
    <w:rsid w:val="007706AD"/>
    <w:rsid w:val="007717D5"/>
    <w:rsid w:val="00771BEE"/>
    <w:rsid w:val="00773949"/>
    <w:rsid w:val="00773D4B"/>
    <w:rsid w:val="00777885"/>
    <w:rsid w:val="0078117A"/>
    <w:rsid w:val="00781595"/>
    <w:rsid w:val="00784958"/>
    <w:rsid w:val="007917F3"/>
    <w:rsid w:val="00792277"/>
    <w:rsid w:val="0079486C"/>
    <w:rsid w:val="00794D15"/>
    <w:rsid w:val="007A1C7E"/>
    <w:rsid w:val="007A2E35"/>
    <w:rsid w:val="007A67CA"/>
    <w:rsid w:val="007B154C"/>
    <w:rsid w:val="007B2346"/>
    <w:rsid w:val="007B3217"/>
    <w:rsid w:val="007B4E91"/>
    <w:rsid w:val="007B5569"/>
    <w:rsid w:val="007B6864"/>
    <w:rsid w:val="007C0C3F"/>
    <w:rsid w:val="007C2BD0"/>
    <w:rsid w:val="007C3773"/>
    <w:rsid w:val="007C588F"/>
    <w:rsid w:val="007C5D64"/>
    <w:rsid w:val="007C6327"/>
    <w:rsid w:val="007C661A"/>
    <w:rsid w:val="007C66A6"/>
    <w:rsid w:val="007D0268"/>
    <w:rsid w:val="007D1886"/>
    <w:rsid w:val="007D19DF"/>
    <w:rsid w:val="007D42FA"/>
    <w:rsid w:val="007D5AD3"/>
    <w:rsid w:val="007E1A8B"/>
    <w:rsid w:val="007E238C"/>
    <w:rsid w:val="007E4417"/>
    <w:rsid w:val="007E485C"/>
    <w:rsid w:val="007F07F4"/>
    <w:rsid w:val="007F5366"/>
    <w:rsid w:val="007F5380"/>
    <w:rsid w:val="007F72B3"/>
    <w:rsid w:val="00800EFE"/>
    <w:rsid w:val="00801180"/>
    <w:rsid w:val="00801885"/>
    <w:rsid w:val="00802742"/>
    <w:rsid w:val="00804018"/>
    <w:rsid w:val="00811286"/>
    <w:rsid w:val="00811C55"/>
    <w:rsid w:val="0081244E"/>
    <w:rsid w:val="008126B4"/>
    <w:rsid w:val="008139CF"/>
    <w:rsid w:val="0081551E"/>
    <w:rsid w:val="00815FBD"/>
    <w:rsid w:val="008162A5"/>
    <w:rsid w:val="00817652"/>
    <w:rsid w:val="008224F5"/>
    <w:rsid w:val="00823F97"/>
    <w:rsid w:val="00825E07"/>
    <w:rsid w:val="008268B7"/>
    <w:rsid w:val="00834359"/>
    <w:rsid w:val="00835FA8"/>
    <w:rsid w:val="00837B91"/>
    <w:rsid w:val="00843CDC"/>
    <w:rsid w:val="008450B6"/>
    <w:rsid w:val="00845EFA"/>
    <w:rsid w:val="008477DC"/>
    <w:rsid w:val="00850546"/>
    <w:rsid w:val="00851A7E"/>
    <w:rsid w:val="00856825"/>
    <w:rsid w:val="00860413"/>
    <w:rsid w:val="0086239B"/>
    <w:rsid w:val="008707E9"/>
    <w:rsid w:val="00871913"/>
    <w:rsid w:val="00872287"/>
    <w:rsid w:val="00873062"/>
    <w:rsid w:val="0087323E"/>
    <w:rsid w:val="00874242"/>
    <w:rsid w:val="00875E00"/>
    <w:rsid w:val="00875E1E"/>
    <w:rsid w:val="00876DFC"/>
    <w:rsid w:val="00881A7C"/>
    <w:rsid w:val="00884A66"/>
    <w:rsid w:val="00887132"/>
    <w:rsid w:val="008912F7"/>
    <w:rsid w:val="00891D7F"/>
    <w:rsid w:val="00892C84"/>
    <w:rsid w:val="008970CF"/>
    <w:rsid w:val="008A2CF3"/>
    <w:rsid w:val="008A5616"/>
    <w:rsid w:val="008A56A1"/>
    <w:rsid w:val="008A5779"/>
    <w:rsid w:val="008A6847"/>
    <w:rsid w:val="008A6B17"/>
    <w:rsid w:val="008A769E"/>
    <w:rsid w:val="008A7EDD"/>
    <w:rsid w:val="008B185C"/>
    <w:rsid w:val="008B2E95"/>
    <w:rsid w:val="008B6637"/>
    <w:rsid w:val="008C02B0"/>
    <w:rsid w:val="008C2A68"/>
    <w:rsid w:val="008C6ACA"/>
    <w:rsid w:val="008C75BA"/>
    <w:rsid w:val="008C78A5"/>
    <w:rsid w:val="008D0711"/>
    <w:rsid w:val="008D6DF2"/>
    <w:rsid w:val="008E25E2"/>
    <w:rsid w:val="008F0D84"/>
    <w:rsid w:val="008F3267"/>
    <w:rsid w:val="008F336B"/>
    <w:rsid w:val="008F5C58"/>
    <w:rsid w:val="008F6CD3"/>
    <w:rsid w:val="00901C24"/>
    <w:rsid w:val="00904C19"/>
    <w:rsid w:val="00906278"/>
    <w:rsid w:val="0090799C"/>
    <w:rsid w:val="00907C83"/>
    <w:rsid w:val="00910EFF"/>
    <w:rsid w:val="00911625"/>
    <w:rsid w:val="00911F73"/>
    <w:rsid w:val="0091251D"/>
    <w:rsid w:val="0091329A"/>
    <w:rsid w:val="00913A7B"/>
    <w:rsid w:val="00915CD7"/>
    <w:rsid w:val="009166CE"/>
    <w:rsid w:val="0091732C"/>
    <w:rsid w:val="00917EB4"/>
    <w:rsid w:val="00925784"/>
    <w:rsid w:val="00925822"/>
    <w:rsid w:val="00926BC0"/>
    <w:rsid w:val="0093009E"/>
    <w:rsid w:val="00930D93"/>
    <w:rsid w:val="009343B3"/>
    <w:rsid w:val="00936F91"/>
    <w:rsid w:val="009419BC"/>
    <w:rsid w:val="00944553"/>
    <w:rsid w:val="00945625"/>
    <w:rsid w:val="00946554"/>
    <w:rsid w:val="009472DC"/>
    <w:rsid w:val="00951BDC"/>
    <w:rsid w:val="00953C83"/>
    <w:rsid w:val="0095622E"/>
    <w:rsid w:val="00957EDD"/>
    <w:rsid w:val="0096247E"/>
    <w:rsid w:val="00970DC7"/>
    <w:rsid w:val="00971C7B"/>
    <w:rsid w:val="00972BB5"/>
    <w:rsid w:val="00975B4B"/>
    <w:rsid w:val="00977015"/>
    <w:rsid w:val="00981ADD"/>
    <w:rsid w:val="00983740"/>
    <w:rsid w:val="00984029"/>
    <w:rsid w:val="0098449B"/>
    <w:rsid w:val="009847B8"/>
    <w:rsid w:val="00985965"/>
    <w:rsid w:val="0099436E"/>
    <w:rsid w:val="009963B8"/>
    <w:rsid w:val="00996E6D"/>
    <w:rsid w:val="009978AD"/>
    <w:rsid w:val="009A0273"/>
    <w:rsid w:val="009A3B75"/>
    <w:rsid w:val="009A462F"/>
    <w:rsid w:val="009A50D2"/>
    <w:rsid w:val="009A529D"/>
    <w:rsid w:val="009B2006"/>
    <w:rsid w:val="009B4F9F"/>
    <w:rsid w:val="009C650A"/>
    <w:rsid w:val="009C7CAC"/>
    <w:rsid w:val="009D3AF4"/>
    <w:rsid w:val="009D4D15"/>
    <w:rsid w:val="009D4EDD"/>
    <w:rsid w:val="009D63BE"/>
    <w:rsid w:val="009D7CBF"/>
    <w:rsid w:val="009E0355"/>
    <w:rsid w:val="009E2869"/>
    <w:rsid w:val="009E39DA"/>
    <w:rsid w:val="009E43F6"/>
    <w:rsid w:val="009E7678"/>
    <w:rsid w:val="009E78AE"/>
    <w:rsid w:val="009F5B30"/>
    <w:rsid w:val="009F6045"/>
    <w:rsid w:val="009F67C6"/>
    <w:rsid w:val="009F6BBD"/>
    <w:rsid w:val="009F75B0"/>
    <w:rsid w:val="009F7AB0"/>
    <w:rsid w:val="00A01657"/>
    <w:rsid w:val="00A04FEB"/>
    <w:rsid w:val="00A119C1"/>
    <w:rsid w:val="00A128F7"/>
    <w:rsid w:val="00A15776"/>
    <w:rsid w:val="00A15C25"/>
    <w:rsid w:val="00A16C91"/>
    <w:rsid w:val="00A22FF5"/>
    <w:rsid w:val="00A24E69"/>
    <w:rsid w:val="00A26DBC"/>
    <w:rsid w:val="00A2780B"/>
    <w:rsid w:val="00A27824"/>
    <w:rsid w:val="00A32018"/>
    <w:rsid w:val="00A35344"/>
    <w:rsid w:val="00A36F7D"/>
    <w:rsid w:val="00A402F9"/>
    <w:rsid w:val="00A41C83"/>
    <w:rsid w:val="00A431E2"/>
    <w:rsid w:val="00A433D9"/>
    <w:rsid w:val="00A438AD"/>
    <w:rsid w:val="00A45A9B"/>
    <w:rsid w:val="00A466AA"/>
    <w:rsid w:val="00A47597"/>
    <w:rsid w:val="00A5283F"/>
    <w:rsid w:val="00A53627"/>
    <w:rsid w:val="00A6586D"/>
    <w:rsid w:val="00A66095"/>
    <w:rsid w:val="00A6799A"/>
    <w:rsid w:val="00A710D3"/>
    <w:rsid w:val="00A734A8"/>
    <w:rsid w:val="00A734F7"/>
    <w:rsid w:val="00A84802"/>
    <w:rsid w:val="00A857D3"/>
    <w:rsid w:val="00A8603D"/>
    <w:rsid w:val="00A869B3"/>
    <w:rsid w:val="00A9153B"/>
    <w:rsid w:val="00A94785"/>
    <w:rsid w:val="00A95795"/>
    <w:rsid w:val="00A967A2"/>
    <w:rsid w:val="00A96829"/>
    <w:rsid w:val="00AA2419"/>
    <w:rsid w:val="00AA4A52"/>
    <w:rsid w:val="00AA4DD2"/>
    <w:rsid w:val="00AA7340"/>
    <w:rsid w:val="00AA74A3"/>
    <w:rsid w:val="00AB7829"/>
    <w:rsid w:val="00AB7C29"/>
    <w:rsid w:val="00AB7EDA"/>
    <w:rsid w:val="00AC0329"/>
    <w:rsid w:val="00AC1367"/>
    <w:rsid w:val="00AC33A3"/>
    <w:rsid w:val="00AC61E2"/>
    <w:rsid w:val="00AC6CA4"/>
    <w:rsid w:val="00AD11FC"/>
    <w:rsid w:val="00AD1B7F"/>
    <w:rsid w:val="00AD47F1"/>
    <w:rsid w:val="00AD680C"/>
    <w:rsid w:val="00AD776D"/>
    <w:rsid w:val="00AE2AD8"/>
    <w:rsid w:val="00AE3AA5"/>
    <w:rsid w:val="00AE4C14"/>
    <w:rsid w:val="00AE656E"/>
    <w:rsid w:val="00AE7EFE"/>
    <w:rsid w:val="00AF19AD"/>
    <w:rsid w:val="00AF238A"/>
    <w:rsid w:val="00AF7E01"/>
    <w:rsid w:val="00B0281D"/>
    <w:rsid w:val="00B043D3"/>
    <w:rsid w:val="00B0492E"/>
    <w:rsid w:val="00B04A1F"/>
    <w:rsid w:val="00B062B3"/>
    <w:rsid w:val="00B108E5"/>
    <w:rsid w:val="00B1103A"/>
    <w:rsid w:val="00B1124B"/>
    <w:rsid w:val="00B115EF"/>
    <w:rsid w:val="00B12DF9"/>
    <w:rsid w:val="00B14332"/>
    <w:rsid w:val="00B16301"/>
    <w:rsid w:val="00B179FE"/>
    <w:rsid w:val="00B20539"/>
    <w:rsid w:val="00B20FF0"/>
    <w:rsid w:val="00B231E5"/>
    <w:rsid w:val="00B24BC7"/>
    <w:rsid w:val="00B26B0D"/>
    <w:rsid w:val="00B3046C"/>
    <w:rsid w:val="00B3767F"/>
    <w:rsid w:val="00B40B11"/>
    <w:rsid w:val="00B443CA"/>
    <w:rsid w:val="00B52BF3"/>
    <w:rsid w:val="00B54967"/>
    <w:rsid w:val="00B564B4"/>
    <w:rsid w:val="00B57A9D"/>
    <w:rsid w:val="00B613B1"/>
    <w:rsid w:val="00B62480"/>
    <w:rsid w:val="00B65384"/>
    <w:rsid w:val="00B65F2E"/>
    <w:rsid w:val="00B71461"/>
    <w:rsid w:val="00B721F4"/>
    <w:rsid w:val="00B73C59"/>
    <w:rsid w:val="00B77E83"/>
    <w:rsid w:val="00B8057B"/>
    <w:rsid w:val="00B81E06"/>
    <w:rsid w:val="00B82FEB"/>
    <w:rsid w:val="00B832D0"/>
    <w:rsid w:val="00B83A42"/>
    <w:rsid w:val="00B863B7"/>
    <w:rsid w:val="00B87B91"/>
    <w:rsid w:val="00B910DA"/>
    <w:rsid w:val="00B945FC"/>
    <w:rsid w:val="00B95208"/>
    <w:rsid w:val="00B97EC8"/>
    <w:rsid w:val="00B97F25"/>
    <w:rsid w:val="00BA3AD2"/>
    <w:rsid w:val="00BA3DBB"/>
    <w:rsid w:val="00BA59E5"/>
    <w:rsid w:val="00BA63C3"/>
    <w:rsid w:val="00BA71FB"/>
    <w:rsid w:val="00BB38AA"/>
    <w:rsid w:val="00BB5895"/>
    <w:rsid w:val="00BB638B"/>
    <w:rsid w:val="00BB7D57"/>
    <w:rsid w:val="00BC04DE"/>
    <w:rsid w:val="00BC1ADC"/>
    <w:rsid w:val="00BC1C2E"/>
    <w:rsid w:val="00BC1F35"/>
    <w:rsid w:val="00BC27EF"/>
    <w:rsid w:val="00BC5047"/>
    <w:rsid w:val="00BD39DD"/>
    <w:rsid w:val="00BD44B5"/>
    <w:rsid w:val="00BD64BA"/>
    <w:rsid w:val="00BE441A"/>
    <w:rsid w:val="00BE6441"/>
    <w:rsid w:val="00BE79F9"/>
    <w:rsid w:val="00BF0744"/>
    <w:rsid w:val="00BF4FCB"/>
    <w:rsid w:val="00BF5985"/>
    <w:rsid w:val="00BF6DBB"/>
    <w:rsid w:val="00BF7C84"/>
    <w:rsid w:val="00C00864"/>
    <w:rsid w:val="00C01F3B"/>
    <w:rsid w:val="00C02B5C"/>
    <w:rsid w:val="00C030AC"/>
    <w:rsid w:val="00C03B1B"/>
    <w:rsid w:val="00C05CAD"/>
    <w:rsid w:val="00C10376"/>
    <w:rsid w:val="00C1509B"/>
    <w:rsid w:val="00C17234"/>
    <w:rsid w:val="00C20B46"/>
    <w:rsid w:val="00C20FE5"/>
    <w:rsid w:val="00C2346B"/>
    <w:rsid w:val="00C3417D"/>
    <w:rsid w:val="00C366D9"/>
    <w:rsid w:val="00C36992"/>
    <w:rsid w:val="00C41FCB"/>
    <w:rsid w:val="00C43332"/>
    <w:rsid w:val="00C438A6"/>
    <w:rsid w:val="00C4470C"/>
    <w:rsid w:val="00C45A82"/>
    <w:rsid w:val="00C45C72"/>
    <w:rsid w:val="00C45DBC"/>
    <w:rsid w:val="00C467ED"/>
    <w:rsid w:val="00C4714F"/>
    <w:rsid w:val="00C47300"/>
    <w:rsid w:val="00C51CB6"/>
    <w:rsid w:val="00C55001"/>
    <w:rsid w:val="00C55CF8"/>
    <w:rsid w:val="00C57345"/>
    <w:rsid w:val="00C57778"/>
    <w:rsid w:val="00C579AE"/>
    <w:rsid w:val="00C606C2"/>
    <w:rsid w:val="00C617C1"/>
    <w:rsid w:val="00C6332A"/>
    <w:rsid w:val="00C65120"/>
    <w:rsid w:val="00C6547C"/>
    <w:rsid w:val="00C67AE5"/>
    <w:rsid w:val="00C70CAC"/>
    <w:rsid w:val="00C77A14"/>
    <w:rsid w:val="00C83278"/>
    <w:rsid w:val="00C835C5"/>
    <w:rsid w:val="00C84AB3"/>
    <w:rsid w:val="00C86349"/>
    <w:rsid w:val="00C908AB"/>
    <w:rsid w:val="00C90F5C"/>
    <w:rsid w:val="00C91444"/>
    <w:rsid w:val="00C92CCC"/>
    <w:rsid w:val="00C93B79"/>
    <w:rsid w:val="00C94FD2"/>
    <w:rsid w:val="00C95712"/>
    <w:rsid w:val="00C957E8"/>
    <w:rsid w:val="00C97224"/>
    <w:rsid w:val="00CA2EEE"/>
    <w:rsid w:val="00CA427B"/>
    <w:rsid w:val="00CB0740"/>
    <w:rsid w:val="00CB34FA"/>
    <w:rsid w:val="00CB40A8"/>
    <w:rsid w:val="00CB4C0F"/>
    <w:rsid w:val="00CB5A31"/>
    <w:rsid w:val="00CB6EBD"/>
    <w:rsid w:val="00CC308F"/>
    <w:rsid w:val="00CC3B01"/>
    <w:rsid w:val="00CC5427"/>
    <w:rsid w:val="00CC543A"/>
    <w:rsid w:val="00CD3771"/>
    <w:rsid w:val="00CD5C30"/>
    <w:rsid w:val="00CE037D"/>
    <w:rsid w:val="00CE1ACE"/>
    <w:rsid w:val="00CE3D10"/>
    <w:rsid w:val="00CE7103"/>
    <w:rsid w:val="00CF597E"/>
    <w:rsid w:val="00D00075"/>
    <w:rsid w:val="00D0107D"/>
    <w:rsid w:val="00D027D8"/>
    <w:rsid w:val="00D03503"/>
    <w:rsid w:val="00D04AB4"/>
    <w:rsid w:val="00D06380"/>
    <w:rsid w:val="00D0708F"/>
    <w:rsid w:val="00D10642"/>
    <w:rsid w:val="00D10940"/>
    <w:rsid w:val="00D128DD"/>
    <w:rsid w:val="00D20C5F"/>
    <w:rsid w:val="00D23C42"/>
    <w:rsid w:val="00D251C1"/>
    <w:rsid w:val="00D26E11"/>
    <w:rsid w:val="00D303C6"/>
    <w:rsid w:val="00D30ED1"/>
    <w:rsid w:val="00D346F4"/>
    <w:rsid w:val="00D34A0A"/>
    <w:rsid w:val="00D371E1"/>
    <w:rsid w:val="00D42C46"/>
    <w:rsid w:val="00D43F64"/>
    <w:rsid w:val="00D45370"/>
    <w:rsid w:val="00D47D73"/>
    <w:rsid w:val="00D51243"/>
    <w:rsid w:val="00D5399B"/>
    <w:rsid w:val="00D55283"/>
    <w:rsid w:val="00D55835"/>
    <w:rsid w:val="00D561C1"/>
    <w:rsid w:val="00D6080E"/>
    <w:rsid w:val="00D63B27"/>
    <w:rsid w:val="00D65EC9"/>
    <w:rsid w:val="00D671BB"/>
    <w:rsid w:val="00D67EAA"/>
    <w:rsid w:val="00D75294"/>
    <w:rsid w:val="00D76A73"/>
    <w:rsid w:val="00D8083F"/>
    <w:rsid w:val="00D825E7"/>
    <w:rsid w:val="00D857F3"/>
    <w:rsid w:val="00D879B2"/>
    <w:rsid w:val="00D9581B"/>
    <w:rsid w:val="00D97B4E"/>
    <w:rsid w:val="00D97E68"/>
    <w:rsid w:val="00DA3C26"/>
    <w:rsid w:val="00DA5EE8"/>
    <w:rsid w:val="00DA6E11"/>
    <w:rsid w:val="00DB0FA7"/>
    <w:rsid w:val="00DB1100"/>
    <w:rsid w:val="00DB356D"/>
    <w:rsid w:val="00DB7235"/>
    <w:rsid w:val="00DC017C"/>
    <w:rsid w:val="00DC08DE"/>
    <w:rsid w:val="00DC1155"/>
    <w:rsid w:val="00DC2B6D"/>
    <w:rsid w:val="00DC3838"/>
    <w:rsid w:val="00DC3CD1"/>
    <w:rsid w:val="00DC5BC9"/>
    <w:rsid w:val="00DC6E2E"/>
    <w:rsid w:val="00DD0E2A"/>
    <w:rsid w:val="00DD1110"/>
    <w:rsid w:val="00DD33B0"/>
    <w:rsid w:val="00DD72D6"/>
    <w:rsid w:val="00DE5D74"/>
    <w:rsid w:val="00DF2DFC"/>
    <w:rsid w:val="00DF70B0"/>
    <w:rsid w:val="00E0782D"/>
    <w:rsid w:val="00E114F0"/>
    <w:rsid w:val="00E14195"/>
    <w:rsid w:val="00E16A4F"/>
    <w:rsid w:val="00E214A2"/>
    <w:rsid w:val="00E21D74"/>
    <w:rsid w:val="00E22DE7"/>
    <w:rsid w:val="00E238B4"/>
    <w:rsid w:val="00E23D9B"/>
    <w:rsid w:val="00E24724"/>
    <w:rsid w:val="00E308D6"/>
    <w:rsid w:val="00E30B0D"/>
    <w:rsid w:val="00E324C1"/>
    <w:rsid w:val="00E32741"/>
    <w:rsid w:val="00E359E9"/>
    <w:rsid w:val="00E40B93"/>
    <w:rsid w:val="00E424DA"/>
    <w:rsid w:val="00E44D6C"/>
    <w:rsid w:val="00E450C5"/>
    <w:rsid w:val="00E4590D"/>
    <w:rsid w:val="00E5007F"/>
    <w:rsid w:val="00E527A5"/>
    <w:rsid w:val="00E52A2C"/>
    <w:rsid w:val="00E52BFA"/>
    <w:rsid w:val="00E5605A"/>
    <w:rsid w:val="00E56078"/>
    <w:rsid w:val="00E61BB2"/>
    <w:rsid w:val="00E63108"/>
    <w:rsid w:val="00E64CD4"/>
    <w:rsid w:val="00E65C3E"/>
    <w:rsid w:val="00E670F6"/>
    <w:rsid w:val="00E71A96"/>
    <w:rsid w:val="00E72DA6"/>
    <w:rsid w:val="00E7338B"/>
    <w:rsid w:val="00E809A2"/>
    <w:rsid w:val="00E80FAE"/>
    <w:rsid w:val="00E836C6"/>
    <w:rsid w:val="00E84139"/>
    <w:rsid w:val="00E852C2"/>
    <w:rsid w:val="00E87FB2"/>
    <w:rsid w:val="00E92627"/>
    <w:rsid w:val="00E929BD"/>
    <w:rsid w:val="00E931A3"/>
    <w:rsid w:val="00E9787F"/>
    <w:rsid w:val="00EA0963"/>
    <w:rsid w:val="00EA1808"/>
    <w:rsid w:val="00EA2FC8"/>
    <w:rsid w:val="00EA38D7"/>
    <w:rsid w:val="00EA55E7"/>
    <w:rsid w:val="00EB0097"/>
    <w:rsid w:val="00EB0A3D"/>
    <w:rsid w:val="00EB153B"/>
    <w:rsid w:val="00EB5C77"/>
    <w:rsid w:val="00EC11EA"/>
    <w:rsid w:val="00EC5B7A"/>
    <w:rsid w:val="00ED0268"/>
    <w:rsid w:val="00ED21A9"/>
    <w:rsid w:val="00ED2298"/>
    <w:rsid w:val="00ED2987"/>
    <w:rsid w:val="00ED429D"/>
    <w:rsid w:val="00ED47AD"/>
    <w:rsid w:val="00ED4CB0"/>
    <w:rsid w:val="00ED69F1"/>
    <w:rsid w:val="00EE18E6"/>
    <w:rsid w:val="00EE32D1"/>
    <w:rsid w:val="00EE4987"/>
    <w:rsid w:val="00EE5DFF"/>
    <w:rsid w:val="00EE70F0"/>
    <w:rsid w:val="00EF0B32"/>
    <w:rsid w:val="00EF43F9"/>
    <w:rsid w:val="00EF6B2B"/>
    <w:rsid w:val="00EF7364"/>
    <w:rsid w:val="00F03221"/>
    <w:rsid w:val="00F03C8E"/>
    <w:rsid w:val="00F050DD"/>
    <w:rsid w:val="00F12103"/>
    <w:rsid w:val="00F12BA2"/>
    <w:rsid w:val="00F14FF3"/>
    <w:rsid w:val="00F15259"/>
    <w:rsid w:val="00F2074F"/>
    <w:rsid w:val="00F210AB"/>
    <w:rsid w:val="00F21277"/>
    <w:rsid w:val="00F2185B"/>
    <w:rsid w:val="00F21F63"/>
    <w:rsid w:val="00F233AC"/>
    <w:rsid w:val="00F3046A"/>
    <w:rsid w:val="00F3185D"/>
    <w:rsid w:val="00F31C22"/>
    <w:rsid w:val="00F31D04"/>
    <w:rsid w:val="00F32D86"/>
    <w:rsid w:val="00F34146"/>
    <w:rsid w:val="00F35430"/>
    <w:rsid w:val="00F36B5E"/>
    <w:rsid w:val="00F37932"/>
    <w:rsid w:val="00F4046E"/>
    <w:rsid w:val="00F4402C"/>
    <w:rsid w:val="00F450F9"/>
    <w:rsid w:val="00F47003"/>
    <w:rsid w:val="00F51BD3"/>
    <w:rsid w:val="00F5322C"/>
    <w:rsid w:val="00F538DC"/>
    <w:rsid w:val="00F56F4D"/>
    <w:rsid w:val="00F6207B"/>
    <w:rsid w:val="00F621D6"/>
    <w:rsid w:val="00F64F2C"/>
    <w:rsid w:val="00F66D75"/>
    <w:rsid w:val="00F66F63"/>
    <w:rsid w:val="00F72AE2"/>
    <w:rsid w:val="00F73E94"/>
    <w:rsid w:val="00F74200"/>
    <w:rsid w:val="00F8211D"/>
    <w:rsid w:val="00F8618C"/>
    <w:rsid w:val="00F91154"/>
    <w:rsid w:val="00F93149"/>
    <w:rsid w:val="00F9675D"/>
    <w:rsid w:val="00F96913"/>
    <w:rsid w:val="00F977F4"/>
    <w:rsid w:val="00FA01F6"/>
    <w:rsid w:val="00FA08D3"/>
    <w:rsid w:val="00FA1DBF"/>
    <w:rsid w:val="00FA27C2"/>
    <w:rsid w:val="00FA62A5"/>
    <w:rsid w:val="00FB2430"/>
    <w:rsid w:val="00FB5673"/>
    <w:rsid w:val="00FC0639"/>
    <w:rsid w:val="00FC0D9B"/>
    <w:rsid w:val="00FC2057"/>
    <w:rsid w:val="00FC5A78"/>
    <w:rsid w:val="00FC760D"/>
    <w:rsid w:val="00FC7DAE"/>
    <w:rsid w:val="00FD10BF"/>
    <w:rsid w:val="00FD5818"/>
    <w:rsid w:val="00FD6680"/>
    <w:rsid w:val="00FE190F"/>
    <w:rsid w:val="00FE48B2"/>
    <w:rsid w:val="00FE4CE9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A4D033"/>
  <w15:docId w15:val="{13595C4C-0AF9-4B23-85D5-7E8CC83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5C2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A15C25"/>
    <w:rPr>
      <w:color w:val="0000FF"/>
      <w:u w:val="single"/>
    </w:rPr>
  </w:style>
  <w:style w:type="paragraph" w:styleId="Tekstdymka">
    <w:name w:val="Balloon Text"/>
    <w:basedOn w:val="Normalny"/>
    <w:semiHidden/>
    <w:rsid w:val="00BA6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00C2"/>
    <w:rPr>
      <w:sz w:val="24"/>
      <w:szCs w:val="24"/>
    </w:rPr>
  </w:style>
  <w:style w:type="table" w:styleId="Tabela-Siatka">
    <w:name w:val="Table Grid"/>
    <w:basedOn w:val="Standardowy"/>
    <w:uiPriority w:val="59"/>
    <w:rsid w:val="00060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D026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F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FD8"/>
  </w:style>
  <w:style w:type="character" w:styleId="Odwoanieprzypisukocowego">
    <w:name w:val="endnote reference"/>
    <w:basedOn w:val="Domylnaczcionkaakapitu"/>
    <w:uiPriority w:val="99"/>
    <w:semiHidden/>
    <w:unhideWhenUsed/>
    <w:rsid w:val="002E0F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C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CF7"/>
    <w:rPr>
      <w:b/>
      <w:bCs/>
    </w:rPr>
  </w:style>
  <w:style w:type="character" w:customStyle="1" w:styleId="alb">
    <w:name w:val="a_lb"/>
    <w:basedOn w:val="Domylnaczcionkaakapitu"/>
    <w:rsid w:val="003221A5"/>
  </w:style>
  <w:style w:type="character" w:customStyle="1" w:styleId="alb-s">
    <w:name w:val="a_lb-s"/>
    <w:basedOn w:val="Domylnaczcionkaakapitu"/>
    <w:rsid w:val="003221A5"/>
  </w:style>
  <w:style w:type="character" w:styleId="UyteHipercze">
    <w:name w:val="FollowedHyperlink"/>
    <w:basedOn w:val="Domylnaczcionkaakapitu"/>
    <w:uiPriority w:val="99"/>
    <w:semiHidden/>
    <w:unhideWhenUsed/>
    <w:rsid w:val="009F75B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5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D340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2AB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F5985"/>
    <w:rPr>
      <w:i/>
      <w:iCs/>
    </w:rPr>
  </w:style>
  <w:style w:type="character" w:styleId="Pogrubienie">
    <w:name w:val="Strong"/>
    <w:basedOn w:val="Domylnaczcionkaakapitu"/>
    <w:uiPriority w:val="22"/>
    <w:qFormat/>
    <w:rsid w:val="003E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8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zablon%20starostwo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C269-8BF7-4E5F-A9B2-08C2235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starostwo końcowy</Template>
  <TotalTime>1968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Drawsko Pomorskie, dnia</vt:lpstr>
    </vt:vector>
  </TitlesOfParts>
  <Company/>
  <LinksUpToDate>false</LinksUpToDate>
  <CharactersWithSpaces>4343</CharactersWithSpaces>
  <SharedDoc>false</SharedDoc>
  <HLinks>
    <vt:vector size="18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http://www.powiatdrawski.pl/pl/laur-dla-najlepszych-w-kraju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http://www.powiatdrawski.pl/pl/powiat-drawski-na-i-miejscu-w-polsce-ponownie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Drawsko Pomorskie, dnia</dc:title>
  <dc:creator>D.Swiercz</dc:creator>
  <cp:lastModifiedBy>BerkowskaE</cp:lastModifiedBy>
  <cp:revision>444</cp:revision>
  <cp:lastPrinted>2019-09-04T07:33:00Z</cp:lastPrinted>
  <dcterms:created xsi:type="dcterms:W3CDTF">2016-02-03T21:48:00Z</dcterms:created>
  <dcterms:modified xsi:type="dcterms:W3CDTF">2021-07-30T08:40:00Z</dcterms:modified>
</cp:coreProperties>
</file>